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9C1C" w14:textId="77777777" w:rsidR="005C54E7" w:rsidRDefault="003C79A6" w:rsidP="005C54E7">
      <w:pPr>
        <w:ind w:left="720" w:firstLine="720"/>
        <w:rPr>
          <w:rFonts w:ascii="Arial" w:hAnsi="Arial" w:cs="Arial"/>
          <w:b/>
          <w:sz w:val="36"/>
          <w:szCs w:val="36"/>
        </w:rPr>
      </w:pPr>
      <w:r>
        <w:rPr>
          <w:rFonts w:ascii="Arial" w:hAnsi="Arial" w:cs="Arial"/>
          <w:b/>
          <w:noProof/>
          <w:sz w:val="36"/>
          <w:szCs w:val="36"/>
          <w:lang w:val="en-AU" w:eastAsia="en-AU"/>
        </w:rPr>
        <w:drawing>
          <wp:anchor distT="0" distB="0" distL="114300" distR="114300" simplePos="0" relativeHeight="251676672" behindDoc="1" locked="0" layoutInCell="1" allowOverlap="1" wp14:anchorId="317B88F6" wp14:editId="6B421DB5">
            <wp:simplePos x="0" y="0"/>
            <wp:positionH relativeFrom="column">
              <wp:posOffset>-85091</wp:posOffset>
            </wp:positionH>
            <wp:positionV relativeFrom="paragraph">
              <wp:posOffset>-180340</wp:posOffset>
            </wp:positionV>
            <wp:extent cx="2443101" cy="1190625"/>
            <wp:effectExtent l="19050" t="0" r="0" b="0"/>
            <wp:wrapNone/>
            <wp:docPr id="7" name="Picture 4" descr="C:\Users\NICKY Ac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Y Ace\Desktop\1.JPG"/>
                    <pic:cNvPicPr>
                      <a:picLocks noChangeAspect="1" noChangeArrowheads="1"/>
                    </pic:cNvPicPr>
                  </pic:nvPicPr>
                  <pic:blipFill>
                    <a:blip r:embed="rId8" cstate="print"/>
                    <a:srcRect/>
                    <a:stretch>
                      <a:fillRect/>
                    </a:stretch>
                  </pic:blipFill>
                  <pic:spPr bwMode="auto">
                    <a:xfrm>
                      <a:off x="0" y="0"/>
                      <a:ext cx="2443101" cy="1190625"/>
                    </a:xfrm>
                    <a:prstGeom prst="rect">
                      <a:avLst/>
                    </a:prstGeom>
                    <a:noFill/>
                    <a:ln w="9525">
                      <a:noFill/>
                      <a:miter lim="800000"/>
                      <a:headEnd/>
                      <a:tailEnd/>
                    </a:ln>
                  </pic:spPr>
                </pic:pic>
              </a:graphicData>
            </a:graphic>
          </wp:anchor>
        </w:drawing>
      </w:r>
    </w:p>
    <w:p w14:paraId="0388E7F8" w14:textId="77777777" w:rsidR="00CA7FF3" w:rsidRDefault="005C54E7" w:rsidP="005C54E7">
      <w:pPr>
        <w:ind w:left="720" w:firstLine="720"/>
        <w:rPr>
          <w:rFonts w:ascii="Arial" w:hAnsi="Arial" w:cs="Arial"/>
          <w:b/>
          <w:sz w:val="36"/>
          <w:szCs w:val="36"/>
        </w:rPr>
      </w:pPr>
      <w:r>
        <w:rPr>
          <w:rFonts w:ascii="Arial" w:hAnsi="Arial" w:cs="Arial"/>
          <w:b/>
          <w:sz w:val="36"/>
          <w:szCs w:val="36"/>
        </w:rPr>
        <w:t xml:space="preserve">    </w:t>
      </w:r>
      <w:r w:rsidR="007D4394">
        <w:rPr>
          <w:rFonts w:ascii="Arial" w:hAnsi="Arial" w:cs="Arial"/>
          <w:b/>
          <w:sz w:val="36"/>
          <w:szCs w:val="36"/>
        </w:rPr>
        <w:t xml:space="preserve">     </w:t>
      </w:r>
    </w:p>
    <w:p w14:paraId="3637CA12" w14:textId="77777777" w:rsidR="00CA7FF3" w:rsidRDefault="00CA7FF3" w:rsidP="00CA7FF3">
      <w:pPr>
        <w:jc w:val="center"/>
        <w:rPr>
          <w:rFonts w:asciiTheme="minorHAnsi" w:hAnsiTheme="minorHAnsi" w:cstheme="minorHAnsi"/>
          <w:b/>
          <w:sz w:val="40"/>
          <w:szCs w:val="40"/>
        </w:rPr>
      </w:pPr>
    </w:p>
    <w:p w14:paraId="154FD821" w14:textId="77777777" w:rsidR="00CA7FF3" w:rsidRDefault="00CA7FF3" w:rsidP="00CA7FF3">
      <w:pPr>
        <w:jc w:val="center"/>
        <w:rPr>
          <w:rFonts w:asciiTheme="minorHAnsi" w:hAnsiTheme="minorHAnsi" w:cstheme="minorHAnsi"/>
          <w:b/>
          <w:sz w:val="40"/>
          <w:szCs w:val="40"/>
        </w:rPr>
      </w:pPr>
    </w:p>
    <w:p w14:paraId="005C7673" w14:textId="177AB9CA" w:rsidR="007369CF" w:rsidRPr="00B40FE3" w:rsidRDefault="007369CF" w:rsidP="00B40FE3">
      <w:pPr>
        <w:contextualSpacing/>
        <w:jc w:val="center"/>
        <w:rPr>
          <w:rFonts w:asciiTheme="minorHAnsi" w:hAnsiTheme="minorHAnsi"/>
          <w:color w:val="FFFFFF" w:themeColor="background1"/>
          <w:sz w:val="24"/>
          <w:szCs w:val="24"/>
        </w:rPr>
      </w:pPr>
      <w:r w:rsidRPr="00B40FE3">
        <w:rPr>
          <w:rFonts w:asciiTheme="minorHAnsi" w:hAnsiTheme="minorHAnsi"/>
          <w:color w:val="FFFFFF" w:themeColor="background1"/>
          <w:sz w:val="24"/>
          <w:szCs w:val="24"/>
          <w:highlight w:val="black"/>
        </w:rPr>
        <w:t xml:space="preserve">Acknowledgements, declarations and privacy </w:t>
      </w:r>
      <w:proofErr w:type="gramStart"/>
      <w:r w:rsidRPr="00B40FE3">
        <w:rPr>
          <w:rFonts w:asciiTheme="minorHAnsi" w:hAnsiTheme="minorHAnsi"/>
          <w:color w:val="FFFFFF" w:themeColor="background1"/>
          <w:sz w:val="24"/>
          <w:szCs w:val="24"/>
          <w:highlight w:val="black"/>
        </w:rPr>
        <w:t>statement  (</w:t>
      </w:r>
      <w:proofErr w:type="gramEnd"/>
      <w:r w:rsidRPr="00B40FE3">
        <w:rPr>
          <w:rFonts w:asciiTheme="minorHAnsi" w:hAnsiTheme="minorHAnsi"/>
          <w:color w:val="FFFFFF" w:themeColor="background1"/>
          <w:sz w:val="24"/>
          <w:szCs w:val="24"/>
          <w:highlight w:val="black"/>
        </w:rPr>
        <w:t>all students MUST sign)</w:t>
      </w:r>
    </w:p>
    <w:p w14:paraId="0945D6EE" w14:textId="433B0140" w:rsidR="00D311A3" w:rsidRPr="00CA58AA" w:rsidRDefault="00D311A3" w:rsidP="00CA58AA">
      <w:pPr>
        <w:numPr>
          <w:ilvl w:val="0"/>
          <w:numId w:val="18"/>
        </w:numPr>
        <w:shd w:val="clear" w:color="auto" w:fill="FFFFFF"/>
        <w:spacing w:before="240" w:beforeAutospacing="1" w:after="100" w:afterAutospacing="1"/>
        <w:ind w:left="0" w:hanging="357"/>
        <w:rPr>
          <w:rFonts w:ascii="Arial" w:eastAsia="Times New Roman" w:hAnsi="Arial" w:cs="Arial"/>
          <w:color w:val="444444"/>
          <w:sz w:val="15"/>
          <w:szCs w:val="15"/>
        </w:rPr>
      </w:pPr>
      <w:r w:rsidRPr="00CA58AA">
        <w:rPr>
          <w:rFonts w:ascii="Arial" w:eastAsia="Times New Roman" w:hAnsi="Arial" w:cs="Arial"/>
          <w:color w:val="444444"/>
          <w:sz w:val="15"/>
          <w:szCs w:val="15"/>
        </w:rPr>
        <w:t xml:space="preserve">As a registered training </w:t>
      </w:r>
      <w:proofErr w:type="spellStart"/>
      <w:r w:rsidRPr="00CA58AA">
        <w:rPr>
          <w:rFonts w:ascii="Arial" w:eastAsia="Times New Roman" w:hAnsi="Arial" w:cs="Arial"/>
          <w:color w:val="444444"/>
          <w:sz w:val="15"/>
          <w:szCs w:val="15"/>
        </w:rPr>
        <w:t>organisation</w:t>
      </w:r>
      <w:proofErr w:type="spellEnd"/>
      <w:r w:rsidRPr="00CA58AA">
        <w:rPr>
          <w:rFonts w:ascii="Arial" w:eastAsia="Times New Roman" w:hAnsi="Arial" w:cs="Arial"/>
          <w:color w:val="444444"/>
          <w:sz w:val="15"/>
          <w:szCs w:val="15"/>
        </w:rPr>
        <w:t xml:space="preserve"> (RTO), we collect your personal information so we can process and manage your enrolment in a vocational education and training (VET) course with us. If an individual does not provide their personal </w:t>
      </w:r>
      <w:proofErr w:type="gramStart"/>
      <w:r w:rsidRPr="00CA58AA">
        <w:rPr>
          <w:rFonts w:ascii="Arial" w:eastAsia="Times New Roman" w:hAnsi="Arial" w:cs="Arial"/>
          <w:color w:val="444444"/>
          <w:sz w:val="15"/>
          <w:szCs w:val="15"/>
        </w:rPr>
        <w:t>information</w:t>
      </w:r>
      <w:proofErr w:type="gramEnd"/>
      <w:r w:rsidRPr="00CA58AA">
        <w:rPr>
          <w:rFonts w:ascii="Arial" w:eastAsia="Times New Roman" w:hAnsi="Arial" w:cs="Arial"/>
          <w:color w:val="444444"/>
          <w:sz w:val="15"/>
          <w:szCs w:val="15"/>
        </w:rPr>
        <w:t xml:space="preserve"> they will not be able to be enrolled. We use your personal information to enable us to deliver VET courses to you, and otherwise, as needed, to comply with our obligations as an RTO.</w:t>
      </w:r>
    </w:p>
    <w:p w14:paraId="72DA6AE1" w14:textId="53FFBF34" w:rsidR="001411AA" w:rsidRPr="00CA58AA" w:rsidRDefault="00CA58AA" w:rsidP="00CA58AA">
      <w:pPr>
        <w:numPr>
          <w:ilvl w:val="0"/>
          <w:numId w:val="18"/>
        </w:numPr>
        <w:shd w:val="clear" w:color="auto" w:fill="FFFFFF"/>
        <w:spacing w:before="240" w:beforeAutospacing="1" w:after="100" w:afterAutospacing="1"/>
        <w:ind w:left="0" w:hanging="357"/>
        <w:rPr>
          <w:rFonts w:ascii="Arial" w:eastAsia="Times New Roman" w:hAnsi="Arial" w:cs="Arial"/>
          <w:color w:val="444444"/>
          <w:sz w:val="15"/>
          <w:szCs w:val="15"/>
        </w:rPr>
      </w:pPr>
      <w:r w:rsidRPr="00CA58AA">
        <w:rPr>
          <w:rFonts w:ascii="Arial" w:eastAsia="Times New Roman" w:hAnsi="Arial" w:cs="Arial"/>
          <w:color w:val="444444"/>
          <w:sz w:val="15"/>
          <w:szCs w:val="15"/>
        </w:rPr>
        <w:t xml:space="preserve">There are </w:t>
      </w:r>
      <w:proofErr w:type="gramStart"/>
      <w:r w:rsidR="001411AA" w:rsidRPr="00CA58AA">
        <w:rPr>
          <w:rFonts w:ascii="Arial" w:eastAsia="Times New Roman" w:hAnsi="Arial" w:cs="Arial"/>
          <w:color w:val="444444"/>
          <w:sz w:val="15"/>
          <w:szCs w:val="15"/>
        </w:rPr>
        <w:t>a number of</w:t>
      </w:r>
      <w:proofErr w:type="gramEnd"/>
      <w:r w:rsidR="001411AA" w:rsidRPr="00CA58AA">
        <w:rPr>
          <w:rFonts w:ascii="Arial" w:eastAsia="Times New Roman" w:hAnsi="Arial" w:cs="Arial"/>
          <w:color w:val="444444"/>
          <w:sz w:val="15"/>
          <w:szCs w:val="15"/>
        </w:rPr>
        <w:t xml:space="preserve"> privacy </w:t>
      </w:r>
      <w:r w:rsidR="00D311A3" w:rsidRPr="00CA58AA">
        <w:rPr>
          <w:rFonts w:ascii="Arial" w:eastAsia="Times New Roman" w:hAnsi="Arial" w:cs="Arial"/>
          <w:color w:val="444444"/>
          <w:sz w:val="15"/>
          <w:szCs w:val="15"/>
        </w:rPr>
        <w:t>policies</w:t>
      </w:r>
      <w:r w:rsidRPr="00CA58AA">
        <w:rPr>
          <w:rFonts w:ascii="Arial" w:eastAsia="Times New Roman" w:hAnsi="Arial" w:cs="Arial"/>
          <w:color w:val="444444"/>
          <w:sz w:val="15"/>
          <w:szCs w:val="15"/>
        </w:rPr>
        <w:t xml:space="preserve">, </w:t>
      </w:r>
      <w:r w:rsidR="005F57C4">
        <w:rPr>
          <w:rFonts w:ascii="Arial" w:eastAsia="Times New Roman" w:hAnsi="Arial" w:cs="Arial"/>
          <w:color w:val="444444"/>
          <w:sz w:val="15"/>
          <w:szCs w:val="15"/>
        </w:rPr>
        <w:t xml:space="preserve">&amp; notices, </w:t>
      </w:r>
      <w:r w:rsidRPr="00CA58AA">
        <w:rPr>
          <w:rFonts w:ascii="Arial" w:eastAsia="Times New Roman" w:hAnsi="Arial" w:cs="Arial"/>
          <w:color w:val="444444"/>
          <w:sz w:val="15"/>
          <w:szCs w:val="15"/>
        </w:rPr>
        <w:t xml:space="preserve">RTO policies, </w:t>
      </w:r>
      <w:r w:rsidR="000D145C">
        <w:rPr>
          <w:rFonts w:ascii="Arial" w:eastAsia="Times New Roman" w:hAnsi="Arial" w:cs="Arial"/>
          <w:color w:val="444444"/>
          <w:sz w:val="15"/>
          <w:szCs w:val="15"/>
        </w:rPr>
        <w:t xml:space="preserve">Department of Education policies, </w:t>
      </w:r>
      <w:r w:rsidRPr="00CA58AA">
        <w:rPr>
          <w:rFonts w:ascii="Arial" w:eastAsia="Times New Roman" w:hAnsi="Arial" w:cs="Arial"/>
          <w:color w:val="444444"/>
          <w:sz w:val="15"/>
          <w:szCs w:val="15"/>
        </w:rPr>
        <w:t xml:space="preserve">State policies, and Federal policies </w:t>
      </w:r>
      <w:r w:rsidR="005F57C4">
        <w:rPr>
          <w:rFonts w:ascii="Arial" w:eastAsia="Times New Roman" w:hAnsi="Arial" w:cs="Arial"/>
          <w:color w:val="444444"/>
          <w:sz w:val="15"/>
          <w:szCs w:val="15"/>
        </w:rPr>
        <w:t xml:space="preserve">all </w:t>
      </w:r>
      <w:r w:rsidRPr="00CA58AA">
        <w:rPr>
          <w:rFonts w:ascii="Arial" w:eastAsia="Times New Roman" w:hAnsi="Arial" w:cs="Arial"/>
          <w:color w:val="444444"/>
          <w:sz w:val="15"/>
          <w:szCs w:val="15"/>
        </w:rPr>
        <w:t xml:space="preserve">required for enrolment. </w:t>
      </w:r>
      <w:r w:rsidR="001411AA" w:rsidRPr="00CA58AA">
        <w:rPr>
          <w:rFonts w:ascii="Arial" w:eastAsia="Times New Roman" w:hAnsi="Arial" w:cs="Arial"/>
          <w:color w:val="444444"/>
          <w:sz w:val="15"/>
          <w:szCs w:val="15"/>
        </w:rPr>
        <w:t xml:space="preserve">These statements </w:t>
      </w:r>
      <w:r w:rsidR="000D145C">
        <w:rPr>
          <w:rFonts w:ascii="Arial" w:eastAsia="Times New Roman" w:hAnsi="Arial" w:cs="Arial"/>
          <w:color w:val="444444"/>
          <w:sz w:val="15"/>
          <w:szCs w:val="15"/>
        </w:rPr>
        <w:t xml:space="preserve">and policies </w:t>
      </w:r>
      <w:r w:rsidR="001411AA" w:rsidRPr="00CA58AA">
        <w:rPr>
          <w:rFonts w:ascii="Arial" w:eastAsia="Times New Roman" w:hAnsi="Arial" w:cs="Arial"/>
          <w:color w:val="444444"/>
          <w:sz w:val="15"/>
          <w:szCs w:val="15"/>
        </w:rPr>
        <w:t xml:space="preserve">are </w:t>
      </w:r>
      <w:r w:rsidRPr="00CA58AA">
        <w:rPr>
          <w:rFonts w:ascii="Arial" w:eastAsia="Times New Roman" w:hAnsi="Arial" w:cs="Arial"/>
          <w:color w:val="444444"/>
          <w:sz w:val="15"/>
          <w:szCs w:val="15"/>
        </w:rPr>
        <w:t xml:space="preserve">now </w:t>
      </w:r>
      <w:r w:rsidR="001411AA" w:rsidRPr="00CA58AA">
        <w:rPr>
          <w:rFonts w:ascii="Arial" w:eastAsia="Times New Roman" w:hAnsi="Arial" w:cs="Arial"/>
          <w:color w:val="444444"/>
          <w:sz w:val="15"/>
          <w:szCs w:val="15"/>
        </w:rPr>
        <w:t xml:space="preserve">provided to </w:t>
      </w:r>
      <w:r w:rsidRPr="00CA58AA">
        <w:rPr>
          <w:rFonts w:ascii="Arial" w:eastAsia="Times New Roman" w:hAnsi="Arial" w:cs="Arial"/>
          <w:color w:val="444444"/>
          <w:sz w:val="15"/>
          <w:szCs w:val="15"/>
        </w:rPr>
        <w:t>all students</w:t>
      </w:r>
      <w:r w:rsidR="001411AA" w:rsidRPr="00CA58AA">
        <w:rPr>
          <w:rFonts w:ascii="Arial" w:eastAsia="Times New Roman" w:hAnsi="Arial" w:cs="Arial"/>
          <w:color w:val="444444"/>
          <w:sz w:val="15"/>
          <w:szCs w:val="15"/>
        </w:rPr>
        <w:t xml:space="preserve"> during </w:t>
      </w:r>
      <w:r w:rsidRPr="00CA58AA">
        <w:rPr>
          <w:rFonts w:ascii="Arial" w:eastAsia="Times New Roman" w:hAnsi="Arial" w:cs="Arial"/>
          <w:color w:val="444444"/>
          <w:sz w:val="15"/>
          <w:szCs w:val="15"/>
        </w:rPr>
        <w:t>the</w:t>
      </w:r>
      <w:r w:rsidR="001411AA" w:rsidRPr="00CA58AA">
        <w:rPr>
          <w:rFonts w:ascii="Arial" w:eastAsia="Times New Roman" w:hAnsi="Arial" w:cs="Arial"/>
          <w:color w:val="444444"/>
          <w:sz w:val="15"/>
          <w:szCs w:val="15"/>
        </w:rPr>
        <w:t xml:space="preserve"> pre-training review and it is your responsibility to read through them, and declare below that you have read</w:t>
      </w:r>
      <w:r w:rsidRPr="00CA58AA">
        <w:rPr>
          <w:rFonts w:ascii="Arial" w:eastAsia="Times New Roman" w:hAnsi="Arial" w:cs="Arial"/>
          <w:color w:val="444444"/>
          <w:sz w:val="15"/>
          <w:szCs w:val="15"/>
        </w:rPr>
        <w:t xml:space="preserve">, </w:t>
      </w:r>
      <w:r w:rsidR="001411AA" w:rsidRPr="00CA58AA">
        <w:rPr>
          <w:rFonts w:ascii="Arial" w:eastAsia="Times New Roman" w:hAnsi="Arial" w:cs="Arial"/>
          <w:color w:val="444444"/>
          <w:sz w:val="15"/>
          <w:szCs w:val="15"/>
        </w:rPr>
        <w:t xml:space="preserve">understood </w:t>
      </w:r>
      <w:r w:rsidRPr="00CA58AA">
        <w:rPr>
          <w:rFonts w:ascii="Arial" w:eastAsia="Times New Roman" w:hAnsi="Arial" w:cs="Arial"/>
          <w:color w:val="444444"/>
          <w:sz w:val="15"/>
          <w:szCs w:val="15"/>
        </w:rPr>
        <w:t xml:space="preserve">and accepted </w:t>
      </w:r>
      <w:r w:rsidR="001411AA" w:rsidRPr="00CA58AA">
        <w:rPr>
          <w:rFonts w:ascii="Arial" w:eastAsia="Times New Roman" w:hAnsi="Arial" w:cs="Arial"/>
          <w:color w:val="444444"/>
          <w:sz w:val="15"/>
          <w:szCs w:val="15"/>
        </w:rPr>
        <w:t>all of them. Should you require any clarification please ask our administration staff to further explain any of the sections to you.</w:t>
      </w:r>
    </w:p>
    <w:p w14:paraId="74EF5052" w14:textId="37C283B8" w:rsidR="001411AA" w:rsidRDefault="001411AA" w:rsidP="000E5F2E">
      <w:pPr>
        <w:shd w:val="clear" w:color="auto" w:fill="FFFFFF"/>
        <w:spacing w:before="240" w:beforeAutospacing="1"/>
        <w:rPr>
          <w:rFonts w:ascii="Arial" w:eastAsia="Times New Roman" w:hAnsi="Arial" w:cs="Arial"/>
          <w:b/>
          <w:color w:val="444444"/>
          <w:sz w:val="15"/>
          <w:szCs w:val="15"/>
        </w:rPr>
      </w:pPr>
      <w:r w:rsidRPr="00CA58AA">
        <w:rPr>
          <w:rFonts w:ascii="Arial" w:eastAsia="Times New Roman" w:hAnsi="Arial" w:cs="Arial"/>
          <w:color w:val="444444"/>
          <w:sz w:val="15"/>
          <w:szCs w:val="15"/>
        </w:rPr>
        <w:t>Our privacy statements are available online at</w:t>
      </w:r>
      <w:r>
        <w:rPr>
          <w:rFonts w:ascii="Arial" w:eastAsia="Times New Roman" w:hAnsi="Arial" w:cs="Arial"/>
          <w:b/>
          <w:color w:val="444444"/>
          <w:sz w:val="15"/>
          <w:szCs w:val="15"/>
        </w:rPr>
        <w:t xml:space="preserve"> </w:t>
      </w:r>
      <w:hyperlink r:id="rId9" w:history="1">
        <w:r w:rsidRPr="009577C8">
          <w:rPr>
            <w:rStyle w:val="Hyperlink"/>
            <w:rFonts w:ascii="Arial" w:eastAsia="Times New Roman" w:hAnsi="Arial" w:cs="Arial"/>
            <w:b/>
            <w:sz w:val="15"/>
            <w:szCs w:val="15"/>
          </w:rPr>
          <w:t>https://www.aceassessment.com.au/publications</w:t>
        </w:r>
      </w:hyperlink>
      <w:r>
        <w:rPr>
          <w:rFonts w:ascii="Arial" w:eastAsia="Times New Roman" w:hAnsi="Arial" w:cs="Arial"/>
          <w:b/>
          <w:color w:val="444444"/>
          <w:sz w:val="15"/>
          <w:szCs w:val="15"/>
        </w:rPr>
        <w:t>.</w:t>
      </w:r>
    </w:p>
    <w:p w14:paraId="2BC0D7C5" w14:textId="288D5C02" w:rsidR="001411AA" w:rsidRPr="00CA58AA" w:rsidRDefault="001411AA" w:rsidP="000E5F2E">
      <w:pPr>
        <w:shd w:val="clear" w:color="auto" w:fill="FFFFFF"/>
        <w:spacing w:before="240" w:beforeAutospacing="1"/>
        <w:rPr>
          <w:rFonts w:ascii="Arial" w:eastAsia="Times New Roman" w:hAnsi="Arial" w:cs="Arial"/>
          <w:color w:val="444444"/>
          <w:sz w:val="15"/>
          <w:szCs w:val="15"/>
        </w:rPr>
      </w:pPr>
      <w:r w:rsidRPr="00CA58AA">
        <w:rPr>
          <w:rFonts w:ascii="Arial" w:eastAsia="Times New Roman" w:hAnsi="Arial" w:cs="Arial"/>
          <w:color w:val="444444"/>
          <w:sz w:val="15"/>
          <w:szCs w:val="15"/>
        </w:rPr>
        <w:t xml:space="preserve">Additionally, the following websites will provide you with further information. </w:t>
      </w:r>
    </w:p>
    <w:p w14:paraId="520F74BF" w14:textId="2F7F5A0E" w:rsidR="001411AA" w:rsidRPr="00D311A3" w:rsidRDefault="00D87238" w:rsidP="00CA58AA">
      <w:pPr>
        <w:shd w:val="clear" w:color="auto" w:fill="FFFFFF"/>
        <w:rPr>
          <w:rStyle w:val="Hyperlink"/>
          <w:rFonts w:ascii="Arial" w:eastAsia="Times New Roman" w:hAnsi="Arial" w:cs="Arial"/>
          <w:sz w:val="15"/>
          <w:szCs w:val="15"/>
        </w:rPr>
      </w:pPr>
      <w:hyperlink r:id="rId10" w:history="1">
        <w:r w:rsidR="001411AA" w:rsidRPr="00D311A3">
          <w:rPr>
            <w:rStyle w:val="Hyperlink"/>
            <w:rFonts w:ascii="Arial" w:eastAsia="Times New Roman" w:hAnsi="Arial" w:cs="Arial"/>
            <w:sz w:val="15"/>
            <w:szCs w:val="15"/>
          </w:rPr>
          <w:t>www.ncver.edu.au/privacy</w:t>
        </w:r>
      </w:hyperlink>
    </w:p>
    <w:p w14:paraId="43AE848E" w14:textId="4B40BE70" w:rsidR="001411AA" w:rsidRPr="00D311A3" w:rsidRDefault="00D87238" w:rsidP="00CA58AA">
      <w:pPr>
        <w:shd w:val="clear" w:color="auto" w:fill="FFFFFF"/>
        <w:rPr>
          <w:rStyle w:val="Hyperlink"/>
          <w:rFonts w:ascii="Arial" w:eastAsia="Times New Roman" w:hAnsi="Arial" w:cs="Arial"/>
          <w:sz w:val="15"/>
          <w:szCs w:val="15"/>
        </w:rPr>
      </w:pPr>
      <w:hyperlink r:id="rId11" w:history="1">
        <w:r w:rsidR="001411AA" w:rsidRPr="00D311A3">
          <w:rPr>
            <w:rStyle w:val="Hyperlink"/>
            <w:rFonts w:ascii="Arial" w:eastAsia="Times New Roman" w:hAnsi="Arial" w:cs="Arial"/>
            <w:sz w:val="15"/>
            <w:szCs w:val="15"/>
          </w:rPr>
          <w:t>https://www.dese.gov.au/national-vet-data/vet-privacy-notice</w:t>
        </w:r>
      </w:hyperlink>
      <w:r w:rsidR="001411AA" w:rsidRPr="00D311A3">
        <w:rPr>
          <w:rStyle w:val="Hyperlink"/>
          <w:rFonts w:ascii="Arial" w:eastAsia="Times New Roman" w:hAnsi="Arial" w:cs="Arial"/>
          <w:sz w:val="15"/>
          <w:szCs w:val="15"/>
        </w:rPr>
        <w:t>.</w:t>
      </w:r>
    </w:p>
    <w:bookmarkStart w:id="0" w:name="_Hlk60832949"/>
    <w:p w14:paraId="0DD6BDE2" w14:textId="5B248E83" w:rsidR="00D311A3" w:rsidRPr="00D311A3" w:rsidRDefault="00D311A3" w:rsidP="00CA58AA">
      <w:pPr>
        <w:shd w:val="clear" w:color="auto" w:fill="FFFFFF"/>
        <w:rPr>
          <w:rStyle w:val="Hyperlink"/>
          <w:sz w:val="18"/>
          <w:szCs w:val="18"/>
        </w:rPr>
      </w:pPr>
      <w:r w:rsidRPr="00D311A3">
        <w:rPr>
          <w:rStyle w:val="Hyperlink"/>
          <w:rFonts w:ascii="Arial" w:eastAsia="Times New Roman" w:hAnsi="Arial" w:cs="Arial"/>
          <w:sz w:val="11"/>
          <w:szCs w:val="11"/>
        </w:rPr>
        <w:fldChar w:fldCharType="begin"/>
      </w:r>
      <w:r w:rsidRPr="00D311A3">
        <w:rPr>
          <w:rStyle w:val="Hyperlink"/>
          <w:rFonts w:ascii="Arial" w:eastAsia="Times New Roman" w:hAnsi="Arial" w:cs="Arial"/>
          <w:sz w:val="11"/>
          <w:szCs w:val="11"/>
        </w:rPr>
        <w:instrText xml:space="preserve"> HYPERLINK "http://www.usi.gov.au/students/pages/student-privacy.aspx" </w:instrText>
      </w:r>
      <w:r w:rsidRPr="00D311A3">
        <w:rPr>
          <w:rStyle w:val="Hyperlink"/>
          <w:rFonts w:ascii="Arial" w:eastAsia="Times New Roman" w:hAnsi="Arial" w:cs="Arial"/>
          <w:sz w:val="11"/>
          <w:szCs w:val="11"/>
        </w:rPr>
        <w:fldChar w:fldCharType="separate"/>
      </w:r>
      <w:r w:rsidRPr="00D311A3">
        <w:rPr>
          <w:rStyle w:val="Hyperlink"/>
          <w:sz w:val="18"/>
          <w:szCs w:val="18"/>
        </w:rPr>
        <w:t>http://www.usi.gov.au/students/pages/student-privacy.aspx</w:t>
      </w:r>
      <w:r w:rsidRPr="00D311A3">
        <w:rPr>
          <w:rStyle w:val="Hyperlink"/>
          <w:sz w:val="18"/>
          <w:szCs w:val="18"/>
        </w:rPr>
        <w:fldChar w:fldCharType="end"/>
      </w:r>
      <w:r>
        <w:rPr>
          <w:rStyle w:val="Hyperlink"/>
          <w:sz w:val="18"/>
          <w:szCs w:val="18"/>
        </w:rPr>
        <w:t xml:space="preserve">      </w:t>
      </w:r>
    </w:p>
    <w:bookmarkEnd w:id="0"/>
    <w:p w14:paraId="1654721A" w14:textId="5B2DABA5" w:rsidR="00D311A3" w:rsidRPr="00AC053F" w:rsidRDefault="00D311A3" w:rsidP="00CA58AA">
      <w:pPr>
        <w:shd w:val="clear" w:color="auto" w:fill="FFFFFF"/>
        <w:rPr>
          <w:rFonts w:ascii="Arial" w:eastAsia="Times New Roman" w:hAnsi="Arial" w:cs="Arial"/>
          <w:b/>
          <w:color w:val="444444"/>
          <w:sz w:val="15"/>
          <w:szCs w:val="15"/>
        </w:rPr>
      </w:pPr>
      <w:r>
        <w:fldChar w:fldCharType="begin"/>
      </w:r>
      <w:r>
        <w:instrText xml:space="preserve"> HYPERLINK "http://www.education.vic.gov.au/pages/privacypolicy.aspx" </w:instrText>
      </w:r>
      <w:r>
        <w:fldChar w:fldCharType="separate"/>
      </w:r>
      <w:r w:rsidRPr="004B52C6">
        <w:rPr>
          <w:rStyle w:val="Hyperlink"/>
          <w:rFonts w:ascii="Arial" w:eastAsia="Times New Roman" w:hAnsi="Arial" w:cs="Arial"/>
          <w:sz w:val="15"/>
          <w:szCs w:val="15"/>
        </w:rPr>
        <w:t>http://www.education.vic.gov.au/pages/privacypolicy.aspx</w:t>
      </w:r>
      <w:r>
        <w:rPr>
          <w:rStyle w:val="Hyperlink"/>
          <w:rFonts w:ascii="Arial" w:eastAsia="Times New Roman" w:hAnsi="Arial" w:cs="Arial"/>
          <w:sz w:val="15"/>
          <w:szCs w:val="15"/>
        </w:rPr>
        <w:fldChar w:fldCharType="end"/>
      </w:r>
    </w:p>
    <w:p w14:paraId="5DEE51EB" w14:textId="77777777" w:rsidR="006C57C1" w:rsidRPr="00EF2967" w:rsidRDefault="006C57C1" w:rsidP="006C57C1">
      <w:pPr>
        <w:pStyle w:val="H3Parts"/>
      </w:pPr>
      <w:r w:rsidRPr="00EF2967">
        <w:t xml:space="preserve">Privacy </w:t>
      </w:r>
      <w:r>
        <w:t xml:space="preserve">Notice  </w:t>
      </w:r>
    </w:p>
    <w:p w14:paraId="1AC97E24" w14:textId="77777777" w:rsidR="006C57C1" w:rsidRPr="00BC3297" w:rsidRDefault="006C57C1" w:rsidP="006C57C1">
      <w:pPr>
        <w:ind w:left="360"/>
        <w:rPr>
          <w:rFonts w:asciiTheme="minorHAnsi" w:hAnsiTheme="minorHAnsi" w:cstheme="minorHAnsi"/>
          <w:bCs/>
        </w:rPr>
      </w:pPr>
      <w:r w:rsidRPr="00BC3297">
        <w:rPr>
          <w:rFonts w:asciiTheme="minorHAnsi" w:hAnsiTheme="minorHAnsi" w:cstheme="minorHAnsi"/>
          <w:bCs/>
        </w:rPr>
        <w:t xml:space="preserve">   </w:t>
      </w:r>
    </w:p>
    <w:p w14:paraId="3EF8E66C" w14:textId="77777777" w:rsidR="006C57C1" w:rsidRPr="00BC3297" w:rsidRDefault="006C57C1" w:rsidP="006C57C1">
      <w:pPr>
        <w:ind w:left="360"/>
        <w:rPr>
          <w:rFonts w:asciiTheme="minorHAnsi" w:hAnsiTheme="minorHAnsi" w:cstheme="minorHAnsi"/>
          <w:bCs/>
          <w:sz w:val="18"/>
          <w:szCs w:val="18"/>
          <w:u w:val="single"/>
        </w:rPr>
      </w:pPr>
      <w:bookmarkStart w:id="1" w:name="_Toc56093843"/>
      <w:r w:rsidRPr="00BC3297">
        <w:rPr>
          <w:rFonts w:asciiTheme="minorHAnsi" w:hAnsiTheme="minorHAnsi" w:cstheme="minorHAnsi"/>
          <w:bCs/>
          <w:sz w:val="18"/>
          <w:szCs w:val="18"/>
          <w:u w:val="single"/>
        </w:rPr>
        <w:t>Why we collect your personal information</w:t>
      </w:r>
      <w:bookmarkEnd w:id="1"/>
    </w:p>
    <w:p w14:paraId="6DAC91AD" w14:textId="77777777" w:rsidR="006C57C1" w:rsidRDefault="006C57C1" w:rsidP="006C57C1">
      <w:pPr>
        <w:pStyle w:val="ListParagraph"/>
        <w:shd w:val="clear" w:color="auto" w:fill="FFFFFF"/>
        <w:spacing w:before="100" w:beforeAutospacing="1" w:after="100" w:afterAutospacing="1"/>
        <w:rPr>
          <w:rFonts w:cstheme="minorHAnsi"/>
          <w:bCs/>
          <w:sz w:val="18"/>
          <w:szCs w:val="18"/>
        </w:rPr>
      </w:pPr>
      <w:bookmarkStart w:id="2" w:name="_Hlk60826202"/>
      <w:r w:rsidRPr="00BC3297">
        <w:rPr>
          <w:rFonts w:asciiTheme="minorHAnsi" w:hAnsiTheme="minorHAnsi" w:cstheme="minorHAnsi"/>
          <w:bCs/>
          <w:sz w:val="18"/>
          <w:szCs w:val="18"/>
        </w:rPr>
        <w:t xml:space="preserve">As a registered training </w:t>
      </w:r>
      <w:proofErr w:type="spellStart"/>
      <w:r w:rsidRPr="00BC3297">
        <w:rPr>
          <w:rFonts w:asciiTheme="minorHAnsi" w:hAnsiTheme="minorHAnsi" w:cstheme="minorHAnsi"/>
          <w:bCs/>
          <w:sz w:val="18"/>
          <w:szCs w:val="18"/>
        </w:rPr>
        <w:t>organisation</w:t>
      </w:r>
      <w:proofErr w:type="spellEnd"/>
      <w:r w:rsidRPr="00BC3297">
        <w:rPr>
          <w:rFonts w:asciiTheme="minorHAnsi" w:hAnsiTheme="minorHAnsi" w:cstheme="minorHAnsi"/>
          <w:bCs/>
          <w:sz w:val="18"/>
          <w:szCs w:val="18"/>
        </w:rPr>
        <w:t xml:space="preserve"> (RTO), we collect your personal information so we can process and manage your enrolment in a vocational education and training (VET) course with us.</w:t>
      </w:r>
      <w:r w:rsidRPr="00BC3297">
        <w:rPr>
          <w:rFonts w:asciiTheme="minorHAnsi" w:hAnsiTheme="minorHAnsi" w:cstheme="minorHAnsi"/>
          <w:bCs/>
          <w:i/>
          <w:iCs/>
          <w:color w:val="CC0099"/>
          <w:sz w:val="18"/>
          <w:szCs w:val="18"/>
        </w:rPr>
        <w:t xml:space="preserve"> </w:t>
      </w:r>
      <w:r w:rsidRPr="00BC3297">
        <w:rPr>
          <w:rFonts w:asciiTheme="minorHAnsi" w:hAnsiTheme="minorHAnsi" w:cstheme="minorHAnsi"/>
          <w:bCs/>
          <w:sz w:val="18"/>
          <w:szCs w:val="18"/>
        </w:rPr>
        <w:t>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Privacy and Data Protection Act 2</w:t>
      </w:r>
      <w:r>
        <w:rPr>
          <w:rFonts w:asciiTheme="minorHAnsi" w:hAnsiTheme="minorHAnsi" w:cstheme="minorHAnsi"/>
          <w:bCs/>
          <w:sz w:val="18"/>
          <w:szCs w:val="18"/>
        </w:rPr>
        <w:t>014</w:t>
      </w:r>
      <w:r w:rsidRPr="00BC3297">
        <w:rPr>
          <w:rFonts w:asciiTheme="minorHAnsi" w:hAnsiTheme="minorHAnsi" w:cstheme="minorHAnsi"/>
          <w:bCs/>
          <w:sz w:val="18"/>
          <w:szCs w:val="18"/>
        </w:rPr>
        <w:t xml:space="preserve"> (Vic) and the Health Records Act 2001 (Vic</w:t>
      </w:r>
      <w:proofErr w:type="gramStart"/>
      <w:r w:rsidRPr="00BC3297">
        <w:rPr>
          <w:rFonts w:asciiTheme="minorHAnsi" w:hAnsiTheme="minorHAnsi" w:cstheme="minorHAnsi"/>
          <w:bCs/>
          <w:sz w:val="18"/>
          <w:szCs w:val="18"/>
        </w:rPr>
        <w:t>) .</w:t>
      </w:r>
      <w:proofErr w:type="gramEnd"/>
      <w:r w:rsidRPr="00BC3297">
        <w:rPr>
          <w:rFonts w:asciiTheme="minorHAnsi" w:hAnsiTheme="minorHAnsi" w:cstheme="minorHAnsi"/>
          <w:bCs/>
          <w:sz w:val="18"/>
          <w:szCs w:val="18"/>
        </w:rPr>
        <w:t xml:space="preserve"> P&amp;N Thomas Pty </w:t>
      </w:r>
      <w:proofErr w:type="gramStart"/>
      <w:r w:rsidRPr="00BC3297">
        <w:rPr>
          <w:rFonts w:asciiTheme="minorHAnsi" w:hAnsiTheme="minorHAnsi" w:cstheme="minorHAnsi"/>
          <w:bCs/>
          <w:sz w:val="18"/>
          <w:szCs w:val="18"/>
        </w:rPr>
        <w:t>Ltd  is</w:t>
      </w:r>
      <w:proofErr w:type="gramEnd"/>
      <w:r w:rsidRPr="00BC3297">
        <w:rPr>
          <w:rFonts w:asciiTheme="minorHAnsi" w:hAnsiTheme="minorHAnsi" w:cstheme="minorHAnsi"/>
          <w:bCs/>
          <w:sz w:val="18"/>
          <w:szCs w:val="18"/>
        </w:rPr>
        <w:t xml:space="preserve"> required to provide the Department with student and training activity data. This includes personal information collected in the enrolment form and unique identifiers such as the (VSN and the Commonwealth's Student Identifier (USI). P&amp;N Thomas Pty </w:t>
      </w:r>
      <w:proofErr w:type="gramStart"/>
      <w:r w:rsidRPr="00BC3297">
        <w:rPr>
          <w:rFonts w:asciiTheme="minorHAnsi" w:hAnsiTheme="minorHAnsi" w:cstheme="minorHAnsi"/>
          <w:bCs/>
          <w:sz w:val="18"/>
          <w:szCs w:val="18"/>
        </w:rPr>
        <w:t>Ltd  provides</w:t>
      </w:r>
      <w:proofErr w:type="gramEnd"/>
      <w:r w:rsidRPr="00BC3297">
        <w:rPr>
          <w:rFonts w:asciiTheme="minorHAnsi" w:hAnsiTheme="minorHAnsi" w:cstheme="minorHAnsi"/>
          <w:bCs/>
          <w:sz w:val="18"/>
          <w:szCs w:val="18"/>
        </w:rPr>
        <w:t xml:space="preserve"> data to the Department in accordance with the Victorian VET Student Statistical Collection Guidelines which are available at </w:t>
      </w:r>
      <w:hyperlink r:id="rId12" w:history="1">
        <w:r w:rsidRPr="00BC3297">
          <w:rPr>
            <w:rFonts w:cstheme="minorHAnsi"/>
            <w:bCs/>
            <w:sz w:val="18"/>
            <w:szCs w:val="18"/>
          </w:rPr>
          <w:t>http://www.education.vic.gov.au/training/providers/rto/Pages/datacollection.aspx</w:t>
        </w:r>
      </w:hyperlink>
    </w:p>
    <w:p w14:paraId="105D8EE4" w14:textId="77777777" w:rsidR="006C57C1" w:rsidRPr="0031632F" w:rsidRDefault="006C57C1" w:rsidP="006C57C1">
      <w:pPr>
        <w:pStyle w:val="ListParagraph"/>
        <w:shd w:val="clear" w:color="auto" w:fill="FFFFFF"/>
        <w:spacing w:before="100" w:beforeAutospacing="1" w:after="100" w:afterAutospacing="1"/>
        <w:rPr>
          <w:rFonts w:asciiTheme="minorHAnsi" w:hAnsiTheme="minorHAnsi" w:cstheme="minorHAnsi"/>
          <w:bCs/>
          <w:sz w:val="18"/>
          <w:szCs w:val="18"/>
        </w:rPr>
      </w:pPr>
      <w:r w:rsidRPr="0031632F">
        <w:rPr>
          <w:rFonts w:asciiTheme="minorHAnsi" w:hAnsiTheme="minorHAnsi" w:cstheme="minorHAnsi"/>
          <w:bCs/>
          <w:sz w:val="18"/>
          <w:szCs w:val="18"/>
        </w:rPr>
        <w:t xml:space="preserve">If an individual does not provide their personal </w:t>
      </w:r>
      <w:proofErr w:type="gramStart"/>
      <w:r w:rsidRPr="0031632F">
        <w:rPr>
          <w:rFonts w:asciiTheme="minorHAnsi" w:hAnsiTheme="minorHAnsi" w:cstheme="minorHAnsi"/>
          <w:bCs/>
          <w:sz w:val="18"/>
          <w:szCs w:val="18"/>
        </w:rPr>
        <w:t>information</w:t>
      </w:r>
      <w:proofErr w:type="gramEnd"/>
      <w:r w:rsidRPr="0031632F">
        <w:rPr>
          <w:rFonts w:asciiTheme="minorHAnsi" w:hAnsiTheme="minorHAnsi" w:cstheme="minorHAnsi"/>
          <w:bCs/>
          <w:sz w:val="18"/>
          <w:szCs w:val="18"/>
        </w:rPr>
        <w:t xml:space="preserve"> they will not be able to be enrolled</w:t>
      </w:r>
      <w:bookmarkStart w:id="3" w:name="_Toc56093844"/>
      <w:bookmarkEnd w:id="2"/>
      <w:r w:rsidRPr="0031632F">
        <w:rPr>
          <w:rFonts w:asciiTheme="minorHAnsi" w:hAnsiTheme="minorHAnsi" w:cstheme="minorHAnsi"/>
          <w:bCs/>
          <w:sz w:val="18"/>
          <w:szCs w:val="18"/>
        </w:rPr>
        <w:t xml:space="preserve"> </w:t>
      </w:r>
      <w:r w:rsidRPr="00BC3297">
        <w:rPr>
          <w:rFonts w:asciiTheme="minorHAnsi" w:hAnsiTheme="minorHAnsi" w:cstheme="minorHAnsi"/>
          <w:bCs/>
          <w:sz w:val="18"/>
          <w:szCs w:val="18"/>
        </w:rPr>
        <w:t>and/or obtain a Victorian Government VET subsidy</w:t>
      </w:r>
    </w:p>
    <w:p w14:paraId="703F69D0" w14:textId="77777777" w:rsidR="006C57C1" w:rsidRDefault="006C57C1" w:rsidP="006C57C1">
      <w:pPr>
        <w:ind w:left="360"/>
        <w:rPr>
          <w:rFonts w:asciiTheme="minorHAnsi" w:hAnsiTheme="minorHAnsi" w:cstheme="minorHAnsi"/>
          <w:bCs/>
          <w:sz w:val="18"/>
          <w:szCs w:val="18"/>
          <w:u w:val="single"/>
        </w:rPr>
      </w:pPr>
      <w:r w:rsidRPr="00BC3297">
        <w:rPr>
          <w:rFonts w:asciiTheme="minorHAnsi" w:hAnsiTheme="minorHAnsi" w:cstheme="minorHAnsi"/>
          <w:bCs/>
          <w:sz w:val="18"/>
          <w:szCs w:val="18"/>
          <w:u w:val="single"/>
        </w:rPr>
        <w:t>How we use your personal information</w:t>
      </w:r>
      <w:bookmarkEnd w:id="3"/>
    </w:p>
    <w:p w14:paraId="4BCB381D" w14:textId="77777777" w:rsidR="006C57C1" w:rsidRPr="00BC3297" w:rsidRDefault="006C57C1" w:rsidP="006C57C1">
      <w:pPr>
        <w:ind w:left="360"/>
        <w:rPr>
          <w:rFonts w:asciiTheme="minorHAnsi" w:hAnsiTheme="minorHAnsi" w:cstheme="minorHAnsi"/>
          <w:bCs/>
          <w:sz w:val="18"/>
          <w:szCs w:val="18"/>
          <w:u w:val="single"/>
        </w:rPr>
      </w:pPr>
    </w:p>
    <w:p w14:paraId="4E348B93" w14:textId="77777777" w:rsidR="006C57C1" w:rsidRPr="00BC3297" w:rsidRDefault="006C57C1" w:rsidP="006C57C1">
      <w:pPr>
        <w:spacing w:after="240"/>
        <w:ind w:left="570"/>
        <w:rPr>
          <w:rFonts w:asciiTheme="minorHAnsi" w:hAnsiTheme="minorHAnsi" w:cstheme="minorHAnsi"/>
          <w:bCs/>
          <w:sz w:val="18"/>
          <w:szCs w:val="18"/>
        </w:rPr>
      </w:pPr>
      <w:bookmarkStart w:id="4" w:name="_Hlk60826194"/>
      <w:r w:rsidRPr="00BC3297">
        <w:rPr>
          <w:rFonts w:asciiTheme="minorHAnsi" w:hAnsiTheme="minorHAnsi" w:cstheme="minorHAnsi"/>
          <w:bCs/>
          <w:sz w:val="18"/>
          <w:szCs w:val="18"/>
        </w:rPr>
        <w:t>We use your personal information to enable us to deliver VET courses to you, and otherwise, as needed, to comply with our obligations as an RTO.</w:t>
      </w:r>
    </w:p>
    <w:p w14:paraId="50DB547A" w14:textId="77777777" w:rsidR="006C57C1" w:rsidRDefault="006C57C1" w:rsidP="006C57C1">
      <w:pPr>
        <w:ind w:left="360"/>
        <w:rPr>
          <w:rFonts w:asciiTheme="minorHAnsi" w:hAnsiTheme="minorHAnsi" w:cstheme="minorHAnsi"/>
          <w:bCs/>
          <w:sz w:val="18"/>
          <w:szCs w:val="18"/>
          <w:u w:val="single"/>
        </w:rPr>
      </w:pPr>
      <w:bookmarkStart w:id="5" w:name="_Toc56093845"/>
      <w:bookmarkEnd w:id="4"/>
      <w:r w:rsidRPr="00BC3297">
        <w:rPr>
          <w:rFonts w:asciiTheme="minorHAnsi" w:hAnsiTheme="minorHAnsi" w:cstheme="minorHAnsi"/>
          <w:bCs/>
          <w:sz w:val="18"/>
          <w:szCs w:val="18"/>
          <w:u w:val="single"/>
        </w:rPr>
        <w:t>How we disclose your personal information</w:t>
      </w:r>
      <w:bookmarkEnd w:id="5"/>
    </w:p>
    <w:p w14:paraId="0944B081" w14:textId="77777777" w:rsidR="006C57C1" w:rsidRPr="00BC3297" w:rsidRDefault="006C57C1" w:rsidP="006C57C1">
      <w:pPr>
        <w:ind w:left="360"/>
        <w:rPr>
          <w:rFonts w:asciiTheme="minorHAnsi" w:hAnsiTheme="minorHAnsi" w:cstheme="minorHAnsi"/>
          <w:bCs/>
          <w:sz w:val="18"/>
          <w:szCs w:val="18"/>
          <w:u w:val="single"/>
        </w:rPr>
      </w:pPr>
    </w:p>
    <w:p w14:paraId="2B33F2B9" w14:textId="77777777" w:rsidR="006C57C1" w:rsidRDefault="006C57C1" w:rsidP="006C57C1">
      <w:pPr>
        <w:spacing w:after="240"/>
        <w:ind w:left="570"/>
        <w:rPr>
          <w:rFonts w:asciiTheme="minorHAnsi" w:hAnsiTheme="minorHAnsi" w:cstheme="minorHAnsi"/>
          <w:bCs/>
          <w:sz w:val="18"/>
          <w:szCs w:val="18"/>
        </w:rPr>
      </w:pPr>
      <w:bookmarkStart w:id="6" w:name="_Toc56093846"/>
      <w:r w:rsidRPr="00B62C34">
        <w:rPr>
          <w:rFonts w:asciiTheme="minorHAnsi" w:hAnsiTheme="minorHAnsi" w:cstheme="minorHAnsi"/>
          <w:bCs/>
          <w:sz w:val="18"/>
          <w:szCs w:val="18"/>
        </w:rPr>
        <w:t>We are required by law (under the National Vocational Education and Training Regulator Act 2011 (</w:t>
      </w:r>
      <w:proofErr w:type="spellStart"/>
      <w:r w:rsidRPr="00B62C34">
        <w:rPr>
          <w:rFonts w:asciiTheme="minorHAnsi" w:hAnsiTheme="minorHAnsi" w:cstheme="minorHAnsi"/>
          <w:bCs/>
          <w:sz w:val="18"/>
          <w:szCs w:val="18"/>
        </w:rPr>
        <w:t>Cth</w:t>
      </w:r>
      <w:proofErr w:type="spellEnd"/>
      <w:r w:rsidRPr="00B62C34">
        <w:rPr>
          <w:rFonts w:asciiTheme="minorHAnsi" w:hAnsiTheme="minorHAnsi" w:cstheme="minorHAnsi"/>
          <w:bCs/>
          <w:sz w:val="18"/>
          <w:szCs w:val="18"/>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B62C34">
        <w:rPr>
          <w:rFonts w:asciiTheme="minorHAnsi" w:hAnsiTheme="minorHAnsi" w:cstheme="minorHAnsi"/>
          <w:bCs/>
          <w:sz w:val="18"/>
          <w:szCs w:val="18"/>
        </w:rPr>
        <w:t>analysing</w:t>
      </w:r>
      <w:proofErr w:type="spellEnd"/>
      <w:r w:rsidRPr="00B62C34">
        <w:rPr>
          <w:rFonts w:asciiTheme="minorHAnsi" w:hAnsiTheme="minorHAnsi" w:cstheme="minorHAnsi"/>
          <w:bCs/>
          <w:sz w:val="18"/>
          <w:szCs w:val="18"/>
        </w:rPr>
        <w:t xml:space="preserve"> and communicating research and statistics about the Australian VET sector. We are also </w:t>
      </w:r>
      <w:proofErr w:type="spellStart"/>
      <w:r w:rsidRPr="00B62C34">
        <w:rPr>
          <w:rFonts w:asciiTheme="minorHAnsi" w:hAnsiTheme="minorHAnsi" w:cstheme="minorHAnsi"/>
          <w:bCs/>
          <w:sz w:val="18"/>
          <w:szCs w:val="18"/>
        </w:rPr>
        <w:t>authorised</w:t>
      </w:r>
      <w:proofErr w:type="spellEnd"/>
      <w:r w:rsidRPr="00B62C34">
        <w:rPr>
          <w:rFonts w:asciiTheme="minorHAnsi" w:hAnsiTheme="minorHAnsi" w:cstheme="minorHAnsi"/>
          <w:bCs/>
          <w:sz w:val="18"/>
          <w:szCs w:val="18"/>
        </w:rPr>
        <w:t xml:space="preserve"> by law (under the NVETR Act) to disclose your personal information to the relevant state or territory training authority. </w:t>
      </w:r>
    </w:p>
    <w:p w14:paraId="02F35CFB" w14:textId="77777777" w:rsidR="006C57C1" w:rsidRPr="00B62C34"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As necessary and where lawful, the Department may disclose VET data, including personal information, to its contractors, other government agencies, professional bodies and/or other </w:t>
      </w:r>
      <w:proofErr w:type="spellStart"/>
      <w:r w:rsidRPr="00BC3297">
        <w:rPr>
          <w:rFonts w:asciiTheme="minorHAnsi" w:hAnsiTheme="minorHAnsi" w:cstheme="minorHAnsi"/>
          <w:bCs/>
          <w:sz w:val="18"/>
          <w:szCs w:val="18"/>
        </w:rPr>
        <w:t>organisations</w:t>
      </w:r>
      <w:proofErr w:type="spellEnd"/>
      <w:r w:rsidRPr="00BC3297">
        <w:rPr>
          <w:rFonts w:asciiTheme="minorHAnsi" w:hAnsiTheme="minorHAnsi" w:cstheme="minorHAnsi"/>
          <w:bCs/>
          <w:sz w:val="18"/>
          <w:szCs w:val="18"/>
        </w:rPr>
        <w:t xml:space="preserve"> for VET -related purposes. </w:t>
      </w:r>
      <w:proofErr w:type="gramStart"/>
      <w:r w:rsidRPr="00BC3297">
        <w:rPr>
          <w:rFonts w:asciiTheme="minorHAnsi" w:hAnsiTheme="minorHAnsi" w:cstheme="minorHAnsi"/>
          <w:bCs/>
          <w:sz w:val="18"/>
          <w:szCs w:val="18"/>
        </w:rPr>
        <w:t>In particular, this</w:t>
      </w:r>
      <w:proofErr w:type="gramEnd"/>
      <w:r w:rsidRPr="00BC3297">
        <w:rPr>
          <w:rFonts w:asciiTheme="minorHAnsi" w:hAnsiTheme="minorHAnsi" w:cstheme="minorHAnsi"/>
          <w:bCs/>
          <w:sz w:val="18"/>
          <w:szCs w:val="18"/>
        </w:rPr>
        <w:t xml:space="preserve"> includes the disclosure of VET student and training data to the Commonwealth and the National Centre for Vocational Education Research (NCVER). The Department's collection and </w:t>
      </w:r>
      <w:r w:rsidRPr="00BC3297">
        <w:rPr>
          <w:rFonts w:asciiTheme="minorHAnsi" w:hAnsiTheme="minorHAnsi" w:cstheme="minorHAnsi"/>
          <w:bCs/>
          <w:sz w:val="18"/>
          <w:szCs w:val="18"/>
        </w:rPr>
        <w:lastRenderedPageBreak/>
        <w:t xml:space="preserve">handling of enrolment data and VSN's is </w:t>
      </w:r>
      <w:proofErr w:type="spellStart"/>
      <w:r w:rsidRPr="00BC3297">
        <w:rPr>
          <w:rFonts w:asciiTheme="minorHAnsi" w:hAnsiTheme="minorHAnsi" w:cstheme="minorHAnsi"/>
          <w:bCs/>
          <w:sz w:val="18"/>
          <w:szCs w:val="18"/>
        </w:rPr>
        <w:t>authorised</w:t>
      </w:r>
      <w:proofErr w:type="spellEnd"/>
      <w:r w:rsidRPr="00BC3297">
        <w:rPr>
          <w:rFonts w:asciiTheme="minorHAnsi" w:hAnsiTheme="minorHAnsi" w:cstheme="minorHAnsi"/>
          <w:bCs/>
          <w:sz w:val="18"/>
          <w:szCs w:val="18"/>
        </w:rPr>
        <w:t xml:space="preserve"> under the Education and Training Reform Act 2006 (Vic). The department is also </w:t>
      </w:r>
      <w:proofErr w:type="spellStart"/>
      <w:r w:rsidRPr="00BC3297">
        <w:rPr>
          <w:rFonts w:asciiTheme="minorHAnsi" w:hAnsiTheme="minorHAnsi" w:cstheme="minorHAnsi"/>
          <w:bCs/>
          <w:sz w:val="18"/>
          <w:szCs w:val="18"/>
        </w:rPr>
        <w:t>authorised</w:t>
      </w:r>
      <w:proofErr w:type="spellEnd"/>
      <w:r w:rsidRPr="00BC3297">
        <w:rPr>
          <w:rFonts w:asciiTheme="minorHAnsi" w:hAnsiTheme="minorHAnsi" w:cstheme="minorHAnsi"/>
          <w:bCs/>
          <w:sz w:val="18"/>
          <w:szCs w:val="18"/>
        </w:rPr>
        <w:t xml:space="preserve"> to collect and handle the USI's in accordance with the Student Identifiers Act 2014 (</w:t>
      </w:r>
      <w:proofErr w:type="spellStart"/>
      <w:r w:rsidRPr="00BC3297">
        <w:rPr>
          <w:rFonts w:asciiTheme="minorHAnsi" w:hAnsiTheme="minorHAnsi" w:cstheme="minorHAnsi"/>
          <w:bCs/>
          <w:sz w:val="18"/>
          <w:szCs w:val="18"/>
        </w:rPr>
        <w:t>Cth</w:t>
      </w:r>
      <w:proofErr w:type="spellEnd"/>
      <w:r w:rsidRPr="00BC3297">
        <w:rPr>
          <w:rFonts w:asciiTheme="minorHAnsi" w:hAnsiTheme="minorHAnsi" w:cstheme="minorHAnsi"/>
          <w:bCs/>
          <w:sz w:val="18"/>
          <w:szCs w:val="18"/>
        </w:rPr>
        <w:t>) and the student Identifiers Regulation 2014 (</w:t>
      </w:r>
      <w:proofErr w:type="spellStart"/>
      <w:r w:rsidRPr="00BC3297">
        <w:rPr>
          <w:rFonts w:asciiTheme="minorHAnsi" w:hAnsiTheme="minorHAnsi" w:cstheme="minorHAnsi"/>
          <w:bCs/>
          <w:sz w:val="18"/>
          <w:szCs w:val="18"/>
        </w:rPr>
        <w:t>Cth</w:t>
      </w:r>
      <w:proofErr w:type="spellEnd"/>
      <w:r w:rsidRPr="00BC3297">
        <w:rPr>
          <w:rFonts w:asciiTheme="minorHAnsi" w:hAnsiTheme="minorHAnsi" w:cstheme="minorHAnsi"/>
          <w:bCs/>
          <w:sz w:val="18"/>
          <w:szCs w:val="18"/>
        </w:rPr>
        <w:t>).</w:t>
      </w:r>
    </w:p>
    <w:p w14:paraId="4D42BE62" w14:textId="77777777" w:rsidR="006C57C1" w:rsidRDefault="006C57C1" w:rsidP="006C57C1">
      <w:pPr>
        <w:ind w:left="360"/>
        <w:rPr>
          <w:rFonts w:asciiTheme="minorHAnsi" w:hAnsiTheme="minorHAnsi" w:cstheme="minorHAnsi"/>
          <w:bCs/>
          <w:sz w:val="18"/>
          <w:szCs w:val="18"/>
          <w:u w:val="single"/>
        </w:rPr>
      </w:pPr>
      <w:r w:rsidRPr="00BC3297">
        <w:rPr>
          <w:rFonts w:asciiTheme="minorHAnsi" w:hAnsiTheme="minorHAnsi" w:cstheme="minorHAnsi"/>
          <w:bCs/>
          <w:sz w:val="18"/>
          <w:szCs w:val="18"/>
          <w:u w:val="single"/>
        </w:rPr>
        <w:t>How the NCVER and other bodies handle your personal information</w:t>
      </w:r>
      <w:bookmarkEnd w:id="6"/>
    </w:p>
    <w:p w14:paraId="148E8E19" w14:textId="77777777" w:rsidR="006C57C1" w:rsidRPr="00BC3297" w:rsidRDefault="006C57C1" w:rsidP="006C57C1">
      <w:pPr>
        <w:ind w:left="360"/>
        <w:rPr>
          <w:rFonts w:asciiTheme="minorHAnsi" w:hAnsiTheme="minorHAnsi" w:cstheme="minorHAnsi"/>
          <w:bCs/>
          <w:sz w:val="18"/>
          <w:szCs w:val="18"/>
          <w:u w:val="single"/>
        </w:rPr>
      </w:pPr>
    </w:p>
    <w:p w14:paraId="3BEE0D0E"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The NCVER will collect, hold, use and disclose your personal information in accordance with the law, including the </w:t>
      </w:r>
      <w:r w:rsidRPr="00BC3297">
        <w:rPr>
          <w:rFonts w:asciiTheme="minorHAnsi" w:hAnsiTheme="minorHAnsi" w:cstheme="minorHAnsi"/>
          <w:bCs/>
          <w:i/>
          <w:iCs/>
          <w:sz w:val="18"/>
          <w:szCs w:val="18"/>
        </w:rPr>
        <w:t>Privacy Act 1988</w:t>
      </w:r>
      <w:r w:rsidRPr="00BC3297">
        <w:rPr>
          <w:rFonts w:asciiTheme="minorHAnsi" w:hAnsiTheme="minorHAnsi" w:cstheme="minorHAnsi"/>
          <w:bCs/>
          <w:sz w:val="18"/>
          <w:szCs w:val="18"/>
        </w:rPr>
        <w:t> (</w:t>
      </w:r>
      <w:proofErr w:type="spellStart"/>
      <w:r w:rsidRPr="00BC3297">
        <w:rPr>
          <w:rFonts w:asciiTheme="minorHAnsi" w:hAnsiTheme="minorHAnsi" w:cstheme="minorHAnsi"/>
          <w:bCs/>
          <w:sz w:val="18"/>
          <w:szCs w:val="18"/>
        </w:rPr>
        <w:t>Cth</w:t>
      </w:r>
      <w:proofErr w:type="spellEnd"/>
      <w:r w:rsidRPr="00BC3297">
        <w:rPr>
          <w:rFonts w:asciiTheme="minorHAnsi" w:hAnsiTheme="minorHAnsi" w:cstheme="minorHAnsi"/>
          <w:bCs/>
          <w:sz w:val="18"/>
          <w:szCs w:val="18"/>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36779FDD"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The NCVER is </w:t>
      </w:r>
      <w:proofErr w:type="spellStart"/>
      <w:r w:rsidRPr="00BC3297">
        <w:rPr>
          <w:rFonts w:asciiTheme="minorHAnsi" w:hAnsiTheme="minorHAnsi" w:cstheme="minorHAnsi"/>
          <w:bCs/>
          <w:sz w:val="18"/>
          <w:szCs w:val="18"/>
        </w:rPr>
        <w:t>authorised</w:t>
      </w:r>
      <w:proofErr w:type="spellEnd"/>
      <w:r w:rsidRPr="00BC3297">
        <w:rPr>
          <w:rFonts w:asciiTheme="minorHAnsi" w:hAnsiTheme="minorHAnsi" w:cstheme="minorHAnsi"/>
          <w:bCs/>
          <w:sz w:val="18"/>
          <w:szCs w:val="18"/>
        </w:rPr>
        <w:t xml:space="preserve"> to disclose information to the Australian Government Department of Education, Skills and Employment (DESE), Commonwealth authorities, State and Territory authorities (other than registered training </w:t>
      </w:r>
      <w:proofErr w:type="spellStart"/>
      <w:r w:rsidRPr="00BC3297">
        <w:rPr>
          <w:rFonts w:asciiTheme="minorHAnsi" w:hAnsiTheme="minorHAnsi" w:cstheme="minorHAnsi"/>
          <w:bCs/>
          <w:sz w:val="18"/>
          <w:szCs w:val="18"/>
        </w:rPr>
        <w:t>organisations</w:t>
      </w:r>
      <w:proofErr w:type="spellEnd"/>
      <w:r w:rsidRPr="00BC3297">
        <w:rPr>
          <w:rFonts w:asciiTheme="minorHAnsi" w:hAnsiTheme="minorHAnsi" w:cstheme="minorHAnsi"/>
          <w:bCs/>
          <w:sz w:val="18"/>
          <w:szCs w:val="18"/>
        </w:rPr>
        <w:t>) that deal with matters relating to VET and VET regulators for the purposes of those bodies, including to enable:</w:t>
      </w:r>
    </w:p>
    <w:p w14:paraId="263CA998" w14:textId="77777777" w:rsidR="006C57C1" w:rsidRPr="00BC3297" w:rsidRDefault="006C57C1" w:rsidP="006C57C1">
      <w:pPr>
        <w:pStyle w:val="ListParagraph"/>
        <w:numPr>
          <w:ilvl w:val="0"/>
          <w:numId w:val="27"/>
        </w:numPr>
        <w:spacing w:after="240"/>
        <w:rPr>
          <w:rFonts w:asciiTheme="minorHAnsi" w:hAnsiTheme="minorHAnsi" w:cstheme="minorHAnsi"/>
          <w:bCs/>
          <w:sz w:val="18"/>
          <w:szCs w:val="18"/>
        </w:rPr>
      </w:pPr>
      <w:r w:rsidRPr="00BC3297">
        <w:rPr>
          <w:rFonts w:asciiTheme="minorHAnsi" w:hAnsiTheme="minorHAnsi" w:cstheme="minorHAnsi"/>
          <w:bCs/>
          <w:sz w:val="18"/>
          <w:szCs w:val="18"/>
        </w:rPr>
        <w:t>administration of VET, including program administration, regulation, monitoring and evaluation</w:t>
      </w:r>
    </w:p>
    <w:p w14:paraId="0042EA90" w14:textId="77777777" w:rsidR="006C57C1" w:rsidRPr="00BC3297" w:rsidRDefault="006C57C1" w:rsidP="006C57C1">
      <w:pPr>
        <w:pStyle w:val="ListParagraph"/>
        <w:numPr>
          <w:ilvl w:val="0"/>
          <w:numId w:val="27"/>
        </w:numPr>
        <w:spacing w:after="240"/>
        <w:rPr>
          <w:rFonts w:asciiTheme="minorHAnsi" w:hAnsiTheme="minorHAnsi" w:cstheme="minorHAnsi"/>
          <w:bCs/>
          <w:sz w:val="18"/>
          <w:szCs w:val="18"/>
        </w:rPr>
      </w:pPr>
      <w:r w:rsidRPr="00BC3297">
        <w:rPr>
          <w:rFonts w:asciiTheme="minorHAnsi" w:hAnsiTheme="minorHAnsi" w:cstheme="minorHAnsi"/>
          <w:bCs/>
          <w:sz w:val="18"/>
          <w:szCs w:val="18"/>
        </w:rPr>
        <w:t>facilitation of statistics and research relating to education, including surveys and data linkage</w:t>
      </w:r>
    </w:p>
    <w:p w14:paraId="222D4E96" w14:textId="77777777" w:rsidR="006C57C1" w:rsidRPr="00BC3297" w:rsidRDefault="006C57C1" w:rsidP="006C57C1">
      <w:pPr>
        <w:pStyle w:val="ListParagraph"/>
        <w:numPr>
          <w:ilvl w:val="0"/>
          <w:numId w:val="27"/>
        </w:numPr>
        <w:spacing w:after="240"/>
        <w:rPr>
          <w:rFonts w:asciiTheme="minorHAnsi" w:hAnsiTheme="minorHAnsi" w:cstheme="minorHAnsi"/>
          <w:bCs/>
          <w:sz w:val="18"/>
          <w:szCs w:val="18"/>
        </w:rPr>
      </w:pPr>
      <w:r w:rsidRPr="00BC3297">
        <w:rPr>
          <w:rFonts w:asciiTheme="minorHAnsi" w:hAnsiTheme="minorHAnsi" w:cstheme="minorHAnsi"/>
          <w:bCs/>
          <w:sz w:val="18"/>
          <w:szCs w:val="18"/>
        </w:rPr>
        <w:t>understanding how the VET market operates, for policy, workforce planning and consumer information.</w:t>
      </w:r>
    </w:p>
    <w:p w14:paraId="3F2C93C8"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The NCVER may also disclose personal information to persons engaged by NCVER to conduct research on NCVER’s behalf.</w:t>
      </w:r>
      <w:r>
        <w:rPr>
          <w:rFonts w:asciiTheme="minorHAnsi" w:hAnsiTheme="minorHAnsi" w:cstheme="minorHAnsi"/>
          <w:bCs/>
          <w:sz w:val="18"/>
          <w:szCs w:val="18"/>
        </w:rPr>
        <w:t xml:space="preserve"> </w:t>
      </w:r>
      <w:r w:rsidRPr="00BC3297">
        <w:rPr>
          <w:rFonts w:asciiTheme="minorHAnsi" w:hAnsiTheme="minorHAnsi" w:cstheme="minorHAnsi"/>
          <w:bCs/>
          <w:sz w:val="18"/>
          <w:szCs w:val="18"/>
        </w:rPr>
        <w:t xml:space="preserve">The NCVER does not intend to disclose your personal information to any overseas </w:t>
      </w:r>
      <w:proofErr w:type="spellStart"/>
      <w:proofErr w:type="gramStart"/>
      <w:r w:rsidRPr="00BC3297">
        <w:rPr>
          <w:rFonts w:asciiTheme="minorHAnsi" w:hAnsiTheme="minorHAnsi" w:cstheme="minorHAnsi"/>
          <w:bCs/>
          <w:sz w:val="18"/>
          <w:szCs w:val="18"/>
        </w:rPr>
        <w:t>recipients.For</w:t>
      </w:r>
      <w:proofErr w:type="spellEnd"/>
      <w:proofErr w:type="gramEnd"/>
      <w:r w:rsidRPr="00BC3297">
        <w:rPr>
          <w:rFonts w:asciiTheme="minorHAnsi" w:hAnsiTheme="minorHAnsi" w:cstheme="minorHAnsi"/>
          <w:bCs/>
          <w:sz w:val="18"/>
          <w:szCs w:val="18"/>
        </w:rPr>
        <w:t xml:space="preserve"> more information about how the NCVER will handle your personal information please refer to the NCVER’s Privacy Policy at </w:t>
      </w:r>
      <w:bookmarkStart w:id="7" w:name="_Hlk60825666"/>
      <w:r w:rsidRPr="00BC3297">
        <w:fldChar w:fldCharType="begin"/>
      </w:r>
      <w:r w:rsidRPr="00BC3297">
        <w:rPr>
          <w:rFonts w:asciiTheme="minorHAnsi" w:hAnsiTheme="minorHAnsi" w:cstheme="minorHAnsi"/>
          <w:bCs/>
        </w:rPr>
        <w:instrText xml:space="preserve"> HYPERLINK "http://www.ncver.edu.au/privacy" </w:instrText>
      </w:r>
      <w:r w:rsidRPr="00BC3297">
        <w:fldChar w:fldCharType="separate"/>
      </w:r>
      <w:r w:rsidRPr="00BC3297">
        <w:rPr>
          <w:rStyle w:val="Hyperlink"/>
          <w:rFonts w:asciiTheme="minorHAnsi" w:hAnsiTheme="minorHAnsi" w:cstheme="minorHAnsi"/>
          <w:bCs/>
          <w:snapToGrid w:val="0"/>
          <w:sz w:val="18"/>
          <w:szCs w:val="18"/>
        </w:rPr>
        <w:t>www.ncver.edu.au/privacy</w:t>
      </w:r>
      <w:r w:rsidRPr="00BC3297">
        <w:rPr>
          <w:rStyle w:val="Hyperlink"/>
          <w:rFonts w:asciiTheme="minorHAnsi" w:hAnsiTheme="minorHAnsi" w:cstheme="minorHAnsi"/>
          <w:bCs/>
          <w:snapToGrid w:val="0"/>
          <w:sz w:val="18"/>
          <w:szCs w:val="18"/>
        </w:rPr>
        <w:fldChar w:fldCharType="end"/>
      </w:r>
      <w:bookmarkEnd w:id="7"/>
      <w:r w:rsidRPr="00BC3297">
        <w:rPr>
          <w:rFonts w:asciiTheme="minorHAnsi" w:hAnsiTheme="minorHAnsi" w:cstheme="minorHAnsi"/>
          <w:bCs/>
          <w:sz w:val="18"/>
          <w:szCs w:val="18"/>
        </w:rPr>
        <w:t>.</w:t>
      </w:r>
    </w:p>
    <w:p w14:paraId="2C2E25DE"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If you would like to seek access to or correct your information, in the first instance, please contact your RTO using the contact details listed below.</w:t>
      </w:r>
    </w:p>
    <w:p w14:paraId="016F70B2"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DESE is </w:t>
      </w:r>
      <w:proofErr w:type="spellStart"/>
      <w:r w:rsidRPr="00BC3297">
        <w:rPr>
          <w:rFonts w:asciiTheme="minorHAnsi" w:hAnsiTheme="minorHAnsi" w:cstheme="minorHAnsi"/>
          <w:bCs/>
          <w:sz w:val="18"/>
          <w:szCs w:val="18"/>
        </w:rPr>
        <w:t>authorised</w:t>
      </w:r>
      <w:proofErr w:type="spellEnd"/>
      <w:r w:rsidRPr="00BC3297">
        <w:rPr>
          <w:rFonts w:asciiTheme="minorHAnsi" w:hAnsiTheme="minorHAnsi" w:cstheme="minorHAnsi"/>
          <w:bCs/>
          <w:sz w:val="18"/>
          <w:szCs w:val="18"/>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bookmarkStart w:id="8" w:name="_Hlk60825674"/>
      <w:r w:rsidRPr="00BC3297">
        <w:fldChar w:fldCharType="begin"/>
      </w:r>
      <w:r w:rsidRPr="00BC3297">
        <w:rPr>
          <w:rFonts w:asciiTheme="minorHAnsi" w:hAnsiTheme="minorHAnsi" w:cstheme="minorHAnsi"/>
          <w:bCs/>
        </w:rPr>
        <w:instrText xml:space="preserve"> HYPERLINK "https://www.dese.gov.au/national-vet-data/vet-privacy-notice" </w:instrText>
      </w:r>
      <w:r w:rsidRPr="00BC3297">
        <w:fldChar w:fldCharType="separate"/>
      </w:r>
      <w:r w:rsidRPr="00BC3297">
        <w:rPr>
          <w:rStyle w:val="Hyperlink"/>
          <w:rFonts w:asciiTheme="minorHAnsi" w:hAnsiTheme="minorHAnsi" w:cstheme="minorHAnsi"/>
          <w:bCs/>
          <w:snapToGrid w:val="0"/>
          <w:sz w:val="18"/>
          <w:szCs w:val="18"/>
        </w:rPr>
        <w:t>https://www.dese.gov.au/national-vet-data/vet-privacy-notice</w:t>
      </w:r>
      <w:r w:rsidRPr="00BC3297">
        <w:rPr>
          <w:rStyle w:val="Hyperlink"/>
          <w:rFonts w:asciiTheme="minorHAnsi" w:hAnsiTheme="minorHAnsi" w:cstheme="minorHAnsi"/>
          <w:bCs/>
          <w:snapToGrid w:val="0"/>
          <w:sz w:val="18"/>
          <w:szCs w:val="18"/>
        </w:rPr>
        <w:fldChar w:fldCharType="end"/>
      </w:r>
      <w:r w:rsidRPr="00BC3297">
        <w:rPr>
          <w:rFonts w:asciiTheme="minorHAnsi" w:hAnsiTheme="minorHAnsi" w:cstheme="minorHAnsi"/>
          <w:bCs/>
          <w:sz w:val="18"/>
          <w:szCs w:val="18"/>
        </w:rPr>
        <w:t>.</w:t>
      </w:r>
      <w:bookmarkEnd w:id="8"/>
    </w:p>
    <w:p w14:paraId="2B43153D" w14:textId="77777777" w:rsidR="006C57C1" w:rsidRPr="0031632F" w:rsidRDefault="006C57C1" w:rsidP="006C57C1">
      <w:pPr>
        <w:pStyle w:val="ListParagraph"/>
        <w:shd w:val="clear" w:color="auto" w:fill="FFFFFF"/>
        <w:spacing w:before="100" w:beforeAutospacing="1" w:after="100" w:afterAutospacing="1"/>
        <w:rPr>
          <w:rFonts w:asciiTheme="minorHAnsi" w:hAnsiTheme="minorHAnsi" w:cstheme="minorHAnsi"/>
          <w:bCs/>
          <w:sz w:val="18"/>
          <w:szCs w:val="18"/>
        </w:rPr>
      </w:pPr>
      <w:r w:rsidRPr="0031632F">
        <w:rPr>
          <w:rFonts w:asciiTheme="minorHAnsi" w:hAnsiTheme="minorHAnsi" w:cstheme="minorHAnsi"/>
          <w:bCs/>
          <w:sz w:val="18"/>
          <w:szCs w:val="18"/>
        </w:rPr>
        <w:t xml:space="preserve">If the privacy notice on the Department’s website cannot be accessed </w:t>
      </w:r>
      <w:proofErr w:type="gramStart"/>
      <w:r w:rsidRPr="0031632F">
        <w:rPr>
          <w:rFonts w:asciiTheme="minorHAnsi" w:hAnsiTheme="minorHAnsi" w:cstheme="minorHAnsi"/>
          <w:bCs/>
          <w:sz w:val="18"/>
          <w:szCs w:val="18"/>
        </w:rPr>
        <w:t>electronically</w:t>
      </w:r>
      <w:proofErr w:type="gramEnd"/>
      <w:r w:rsidRPr="0031632F">
        <w:rPr>
          <w:rFonts w:asciiTheme="minorHAnsi" w:hAnsiTheme="minorHAnsi" w:cstheme="minorHAnsi"/>
          <w:bCs/>
          <w:sz w:val="18"/>
          <w:szCs w:val="18"/>
        </w:rPr>
        <w:t xml:space="preserve"> please request a copy from administration staff.</w:t>
      </w:r>
    </w:p>
    <w:p w14:paraId="47927DF5" w14:textId="77777777" w:rsidR="006C57C1" w:rsidRDefault="006C57C1" w:rsidP="006C57C1">
      <w:pPr>
        <w:ind w:left="360"/>
        <w:rPr>
          <w:rFonts w:asciiTheme="minorHAnsi" w:hAnsiTheme="minorHAnsi" w:cstheme="minorHAnsi"/>
          <w:bCs/>
          <w:sz w:val="18"/>
          <w:szCs w:val="18"/>
          <w:u w:val="single"/>
        </w:rPr>
      </w:pPr>
      <w:bookmarkStart w:id="9" w:name="_Toc56093847"/>
      <w:r w:rsidRPr="00BC3297">
        <w:rPr>
          <w:rFonts w:asciiTheme="minorHAnsi" w:hAnsiTheme="minorHAnsi" w:cstheme="minorHAnsi"/>
          <w:bCs/>
          <w:sz w:val="18"/>
          <w:szCs w:val="18"/>
          <w:u w:val="single"/>
        </w:rPr>
        <w:t>Surveys</w:t>
      </w:r>
      <w:bookmarkEnd w:id="9"/>
    </w:p>
    <w:p w14:paraId="59F6F934" w14:textId="77777777" w:rsidR="006C57C1" w:rsidRPr="00BC3297" w:rsidRDefault="006C57C1" w:rsidP="006C57C1">
      <w:pPr>
        <w:ind w:left="360"/>
        <w:rPr>
          <w:rFonts w:asciiTheme="minorHAnsi" w:hAnsiTheme="minorHAnsi" w:cstheme="minorHAnsi"/>
          <w:bCs/>
          <w:sz w:val="18"/>
          <w:szCs w:val="18"/>
          <w:u w:val="single"/>
        </w:rPr>
      </w:pPr>
    </w:p>
    <w:p w14:paraId="72C33646"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You may be contacted to participate </w:t>
      </w:r>
      <w:r>
        <w:rPr>
          <w:rFonts w:asciiTheme="minorHAnsi" w:hAnsiTheme="minorHAnsi" w:cstheme="minorHAnsi"/>
          <w:bCs/>
          <w:sz w:val="18"/>
          <w:szCs w:val="18"/>
        </w:rPr>
        <w:t xml:space="preserve">in a </w:t>
      </w:r>
      <w:r w:rsidRPr="00BC3297">
        <w:rPr>
          <w:rFonts w:asciiTheme="minorHAnsi" w:hAnsiTheme="minorHAnsi" w:cstheme="minorHAnsi"/>
          <w:bCs/>
          <w:sz w:val="18"/>
          <w:szCs w:val="18"/>
        </w:rPr>
        <w:t xml:space="preserve">student survey which may be run by a government department or an NCVER employee, agent, third-party contractor or another </w:t>
      </w:r>
      <w:proofErr w:type="spellStart"/>
      <w:r w:rsidRPr="00BC3297">
        <w:rPr>
          <w:rFonts w:asciiTheme="minorHAnsi" w:hAnsiTheme="minorHAnsi" w:cstheme="minorHAnsi"/>
          <w:bCs/>
          <w:sz w:val="18"/>
          <w:szCs w:val="18"/>
        </w:rPr>
        <w:t>authorised</w:t>
      </w:r>
      <w:proofErr w:type="spellEnd"/>
      <w:r w:rsidRPr="00BC3297">
        <w:rPr>
          <w:rFonts w:asciiTheme="minorHAnsi" w:hAnsiTheme="minorHAnsi" w:cstheme="minorHAnsi"/>
          <w:bCs/>
          <w:sz w:val="18"/>
          <w:szCs w:val="18"/>
        </w:rPr>
        <w:t xml:space="preserve"> agency. This provides valuable feedback on the delivery of VET programs in Victoria. Please note you may opt out of the survey at the time of being contacted.</w:t>
      </w:r>
      <w:r>
        <w:rPr>
          <w:rFonts w:asciiTheme="minorHAnsi" w:hAnsiTheme="minorHAnsi" w:cstheme="minorHAnsi"/>
          <w:bCs/>
          <w:sz w:val="18"/>
          <w:szCs w:val="18"/>
        </w:rPr>
        <w:t xml:space="preserve"> </w:t>
      </w:r>
      <w:r w:rsidRPr="00BC3297">
        <w:rPr>
          <w:rFonts w:asciiTheme="minorHAnsi" w:hAnsiTheme="minorHAnsi" w:cstheme="minorHAnsi"/>
          <w:bCs/>
          <w:sz w:val="18"/>
          <w:szCs w:val="18"/>
        </w:rPr>
        <w:t xml:space="preserve">Additionally </w:t>
      </w:r>
      <w:r>
        <w:rPr>
          <w:rFonts w:asciiTheme="minorHAnsi" w:hAnsiTheme="minorHAnsi" w:cstheme="minorHAnsi"/>
          <w:bCs/>
          <w:sz w:val="18"/>
          <w:szCs w:val="18"/>
        </w:rPr>
        <w:t xml:space="preserve">P&amp;N Thomas Pty </w:t>
      </w:r>
      <w:proofErr w:type="gramStart"/>
      <w:r>
        <w:rPr>
          <w:rFonts w:asciiTheme="minorHAnsi" w:hAnsiTheme="minorHAnsi" w:cstheme="minorHAnsi"/>
          <w:bCs/>
          <w:sz w:val="18"/>
          <w:szCs w:val="18"/>
        </w:rPr>
        <w:t xml:space="preserve">Ltd </w:t>
      </w:r>
      <w:r w:rsidRPr="00BC3297">
        <w:rPr>
          <w:rFonts w:asciiTheme="minorHAnsi" w:hAnsiTheme="minorHAnsi" w:cstheme="minorHAnsi"/>
          <w:bCs/>
          <w:sz w:val="18"/>
          <w:szCs w:val="18"/>
        </w:rPr>
        <w:t xml:space="preserve"> will</w:t>
      </w:r>
      <w:proofErr w:type="gramEnd"/>
      <w:r w:rsidRPr="00BC3297">
        <w:rPr>
          <w:rFonts w:asciiTheme="minorHAnsi" w:hAnsiTheme="minorHAnsi" w:cstheme="minorHAnsi"/>
          <w:bCs/>
          <w:sz w:val="18"/>
          <w:szCs w:val="18"/>
        </w:rPr>
        <w:t xml:space="preserve"> provide you with a survey which assists us to manage our continuous improvement of the RTO. Your responses are confidential. </w:t>
      </w:r>
    </w:p>
    <w:p w14:paraId="46061B55" w14:textId="77777777" w:rsidR="006C57C1" w:rsidRDefault="006C57C1" w:rsidP="006C57C1">
      <w:pPr>
        <w:ind w:left="360"/>
        <w:rPr>
          <w:rFonts w:asciiTheme="minorHAnsi" w:hAnsiTheme="minorHAnsi" w:cstheme="minorHAnsi"/>
          <w:bCs/>
          <w:sz w:val="18"/>
          <w:szCs w:val="18"/>
          <w:u w:val="single"/>
        </w:rPr>
      </w:pPr>
      <w:bookmarkStart w:id="10" w:name="_Toc56093848"/>
      <w:r w:rsidRPr="00BC3297">
        <w:rPr>
          <w:rFonts w:asciiTheme="minorHAnsi" w:hAnsiTheme="minorHAnsi" w:cstheme="minorHAnsi"/>
          <w:bCs/>
          <w:sz w:val="18"/>
          <w:szCs w:val="18"/>
          <w:u w:val="single"/>
        </w:rPr>
        <w:t>Contact information</w:t>
      </w:r>
      <w:bookmarkEnd w:id="10"/>
    </w:p>
    <w:p w14:paraId="7353681D" w14:textId="77777777" w:rsidR="006C57C1" w:rsidRPr="00BC3297" w:rsidRDefault="006C57C1" w:rsidP="006C57C1">
      <w:pPr>
        <w:ind w:left="360"/>
        <w:rPr>
          <w:rFonts w:asciiTheme="minorHAnsi" w:hAnsiTheme="minorHAnsi" w:cstheme="minorHAnsi"/>
          <w:bCs/>
          <w:sz w:val="18"/>
          <w:szCs w:val="18"/>
          <w:u w:val="single"/>
        </w:rPr>
      </w:pPr>
    </w:p>
    <w:p w14:paraId="61CE1160" w14:textId="77777777" w:rsidR="006C57C1" w:rsidRPr="00BC3297" w:rsidRDefault="006C57C1" w:rsidP="006C57C1">
      <w:pPr>
        <w:spacing w:after="240"/>
        <w:ind w:left="570"/>
        <w:rPr>
          <w:rFonts w:asciiTheme="minorHAnsi" w:hAnsiTheme="minorHAnsi" w:cstheme="minorHAnsi"/>
          <w:bCs/>
          <w:sz w:val="18"/>
          <w:szCs w:val="18"/>
        </w:rPr>
      </w:pPr>
      <w:r w:rsidRPr="00BC3297">
        <w:rPr>
          <w:rFonts w:asciiTheme="minorHAnsi" w:hAnsiTheme="minorHAnsi" w:cstheme="minorHAnsi"/>
          <w:bCs/>
          <w:sz w:val="18"/>
          <w:szCs w:val="18"/>
        </w:rPr>
        <w:t xml:space="preserve">At any time, you may contact </w:t>
      </w:r>
      <w:r w:rsidRPr="00BC3297">
        <w:rPr>
          <w:rFonts w:asciiTheme="minorHAnsi" w:hAnsiTheme="minorHAnsi" w:cstheme="minorHAnsi"/>
          <w:bCs/>
          <w:i/>
          <w:iCs/>
          <w:sz w:val="18"/>
          <w:szCs w:val="18"/>
        </w:rPr>
        <w:t>ACE Training</w:t>
      </w:r>
      <w:r w:rsidRPr="00BC3297">
        <w:rPr>
          <w:rFonts w:asciiTheme="minorHAnsi" w:hAnsiTheme="minorHAnsi" w:cstheme="minorHAnsi"/>
          <w:bCs/>
          <w:sz w:val="18"/>
          <w:szCs w:val="18"/>
        </w:rPr>
        <w:t xml:space="preserve"> on 1800 456 094 to:</w:t>
      </w:r>
    </w:p>
    <w:p w14:paraId="397D7EFF" w14:textId="77777777" w:rsidR="006C57C1" w:rsidRPr="00BC3297" w:rsidRDefault="006C57C1" w:rsidP="006C57C1">
      <w:pPr>
        <w:pStyle w:val="ListParagraph"/>
        <w:numPr>
          <w:ilvl w:val="0"/>
          <w:numId w:val="28"/>
        </w:numPr>
        <w:spacing w:after="240"/>
        <w:rPr>
          <w:rFonts w:asciiTheme="minorHAnsi" w:hAnsiTheme="minorHAnsi" w:cstheme="minorHAnsi"/>
          <w:bCs/>
          <w:sz w:val="18"/>
          <w:szCs w:val="18"/>
        </w:rPr>
      </w:pPr>
      <w:r w:rsidRPr="00BC3297">
        <w:rPr>
          <w:rFonts w:asciiTheme="minorHAnsi" w:hAnsiTheme="minorHAnsi" w:cstheme="minorHAnsi"/>
          <w:bCs/>
          <w:sz w:val="18"/>
          <w:szCs w:val="18"/>
        </w:rPr>
        <w:t>request access to your personal information</w:t>
      </w:r>
    </w:p>
    <w:p w14:paraId="1E7DBE6D" w14:textId="77777777" w:rsidR="006C57C1" w:rsidRPr="00BC3297" w:rsidRDefault="006C57C1" w:rsidP="006C57C1">
      <w:pPr>
        <w:pStyle w:val="ListParagraph"/>
        <w:numPr>
          <w:ilvl w:val="0"/>
          <w:numId w:val="28"/>
        </w:numPr>
        <w:spacing w:after="240"/>
        <w:rPr>
          <w:rFonts w:asciiTheme="minorHAnsi" w:hAnsiTheme="minorHAnsi" w:cstheme="minorHAnsi"/>
          <w:bCs/>
          <w:sz w:val="18"/>
          <w:szCs w:val="18"/>
        </w:rPr>
      </w:pPr>
      <w:r w:rsidRPr="00BC3297">
        <w:rPr>
          <w:rFonts w:asciiTheme="minorHAnsi" w:hAnsiTheme="minorHAnsi" w:cstheme="minorHAnsi"/>
          <w:bCs/>
          <w:sz w:val="18"/>
          <w:szCs w:val="18"/>
        </w:rPr>
        <w:t>correct your personal information</w:t>
      </w:r>
    </w:p>
    <w:p w14:paraId="58FF2181" w14:textId="77777777" w:rsidR="006C57C1" w:rsidRPr="00BC3297" w:rsidRDefault="006C57C1" w:rsidP="006C57C1">
      <w:pPr>
        <w:pStyle w:val="ListParagraph"/>
        <w:numPr>
          <w:ilvl w:val="0"/>
          <w:numId w:val="28"/>
        </w:numPr>
        <w:spacing w:after="240"/>
        <w:rPr>
          <w:rFonts w:asciiTheme="minorHAnsi" w:hAnsiTheme="minorHAnsi" w:cstheme="minorHAnsi"/>
          <w:bCs/>
          <w:sz w:val="18"/>
          <w:szCs w:val="18"/>
        </w:rPr>
      </w:pPr>
      <w:r w:rsidRPr="00BC3297">
        <w:rPr>
          <w:rFonts w:asciiTheme="minorHAnsi" w:hAnsiTheme="minorHAnsi" w:cstheme="minorHAnsi"/>
          <w:bCs/>
          <w:sz w:val="18"/>
          <w:szCs w:val="18"/>
        </w:rPr>
        <w:t>make a complaint about how your personal information has been handled</w:t>
      </w:r>
    </w:p>
    <w:p w14:paraId="4EB53DC2" w14:textId="77777777" w:rsidR="006C57C1" w:rsidRDefault="006C57C1" w:rsidP="006C57C1">
      <w:pPr>
        <w:pStyle w:val="ListParagraph"/>
        <w:numPr>
          <w:ilvl w:val="0"/>
          <w:numId w:val="28"/>
        </w:numPr>
        <w:spacing w:after="240"/>
        <w:rPr>
          <w:rFonts w:asciiTheme="minorHAnsi" w:hAnsiTheme="minorHAnsi" w:cstheme="minorHAnsi"/>
          <w:bCs/>
          <w:sz w:val="18"/>
          <w:szCs w:val="18"/>
        </w:rPr>
      </w:pPr>
      <w:r w:rsidRPr="00BC3297">
        <w:rPr>
          <w:rFonts w:asciiTheme="minorHAnsi" w:hAnsiTheme="minorHAnsi" w:cstheme="minorHAnsi"/>
          <w:bCs/>
          <w:sz w:val="18"/>
          <w:szCs w:val="18"/>
        </w:rPr>
        <w:t>ask a question about this Privacy Notice</w:t>
      </w:r>
    </w:p>
    <w:p w14:paraId="1A0F2AE6" w14:textId="77777777" w:rsidR="006C57C1" w:rsidRDefault="006C57C1" w:rsidP="006C57C1">
      <w:pPr>
        <w:ind w:left="360"/>
        <w:rPr>
          <w:rFonts w:asciiTheme="minorHAnsi" w:hAnsiTheme="minorHAnsi" w:cstheme="minorHAnsi"/>
          <w:bCs/>
          <w:sz w:val="18"/>
          <w:szCs w:val="18"/>
          <w:u w:val="single"/>
        </w:rPr>
      </w:pPr>
      <w:r w:rsidRPr="00C77760">
        <w:rPr>
          <w:rFonts w:asciiTheme="minorHAnsi" w:hAnsiTheme="minorHAnsi" w:cstheme="minorHAnsi"/>
          <w:bCs/>
          <w:sz w:val="18"/>
          <w:szCs w:val="18"/>
          <w:u w:val="single"/>
        </w:rPr>
        <w:t>Unique Student Identifier</w:t>
      </w:r>
    </w:p>
    <w:p w14:paraId="52ED70DA" w14:textId="77777777" w:rsidR="006C57C1" w:rsidRPr="00C77760" w:rsidRDefault="006C57C1" w:rsidP="006C57C1">
      <w:pPr>
        <w:ind w:left="360"/>
        <w:rPr>
          <w:rFonts w:asciiTheme="minorHAnsi" w:hAnsiTheme="minorHAnsi" w:cstheme="minorHAnsi"/>
          <w:bCs/>
          <w:sz w:val="18"/>
          <w:szCs w:val="18"/>
          <w:u w:val="single"/>
        </w:rPr>
      </w:pPr>
    </w:p>
    <w:p w14:paraId="7A0F36FB" w14:textId="77777777" w:rsidR="006C57C1" w:rsidRPr="00D311A3" w:rsidRDefault="006C57C1" w:rsidP="006C57C1">
      <w:pPr>
        <w:shd w:val="clear" w:color="auto" w:fill="FFFFFF"/>
        <w:ind w:left="720"/>
        <w:rPr>
          <w:rStyle w:val="Hyperlink"/>
          <w:sz w:val="18"/>
          <w:szCs w:val="18"/>
        </w:rPr>
      </w:pPr>
      <w:r w:rsidRPr="00BC3297">
        <w:rPr>
          <w:rFonts w:asciiTheme="minorHAnsi" w:hAnsiTheme="minorHAnsi" w:cstheme="minorHAnsi"/>
          <w:bCs/>
          <w:sz w:val="18"/>
          <w:szCs w:val="18"/>
        </w:rPr>
        <w:t xml:space="preserve">A students' USI may be used for specific VET purposes including the verification of student data provided by P&amp;N Thomas Pty Ltd; the administration and audit of VET providers and programs; education-related policy and research purposes; and to assist in determining eligibility for training subsidies. </w:t>
      </w:r>
      <w:r>
        <w:rPr>
          <w:rFonts w:asciiTheme="minorHAnsi" w:hAnsiTheme="minorHAnsi" w:cstheme="minorHAnsi"/>
          <w:bCs/>
          <w:sz w:val="18"/>
          <w:szCs w:val="18"/>
        </w:rPr>
        <w:t xml:space="preserve">If a student does not know their USI or does not have a USI they may request the RTO to apply for a USI on their behalf. To </w:t>
      </w:r>
      <w:r w:rsidRPr="0031632F">
        <w:rPr>
          <w:rFonts w:asciiTheme="minorHAnsi" w:hAnsiTheme="minorHAnsi" w:cstheme="minorHAnsi"/>
          <w:bCs/>
          <w:sz w:val="18"/>
          <w:szCs w:val="18"/>
        </w:rPr>
        <w:t xml:space="preserve">apply for a USI on your behalf you must </w:t>
      </w:r>
      <w:proofErr w:type="spellStart"/>
      <w:r w:rsidRPr="0031632F">
        <w:rPr>
          <w:rFonts w:asciiTheme="minorHAnsi" w:hAnsiTheme="minorHAnsi" w:cstheme="minorHAnsi"/>
          <w:bCs/>
          <w:sz w:val="18"/>
          <w:szCs w:val="18"/>
        </w:rPr>
        <w:t>authorise</w:t>
      </w:r>
      <w:proofErr w:type="spellEnd"/>
      <w:r w:rsidRPr="0031632F">
        <w:rPr>
          <w:rFonts w:asciiTheme="minorHAnsi" w:hAnsiTheme="minorHAnsi" w:cstheme="minorHAnsi"/>
          <w:bCs/>
          <w:sz w:val="18"/>
          <w:szCs w:val="18"/>
        </w:rPr>
        <w:t xml:space="preserve"> us to do so and declare that you have read the privacy information at</w:t>
      </w:r>
      <w:r>
        <w:rPr>
          <w:rFonts w:ascii="Trebuchet MS" w:hAnsi="Trebuchet MS"/>
          <w:sz w:val="18"/>
        </w:rPr>
        <w:t xml:space="preserve"> </w:t>
      </w:r>
      <w:hyperlink r:id="rId13" w:history="1">
        <w:r w:rsidRPr="009577C8">
          <w:rPr>
            <w:rStyle w:val="Hyperlink"/>
            <w:sz w:val="18"/>
            <w:szCs w:val="18"/>
          </w:rPr>
          <w:t>http://www.usi.gov.au/students/pages/student-privacy.aspx</w:t>
        </w:r>
      </w:hyperlink>
      <w:r>
        <w:rPr>
          <w:rStyle w:val="Hyperlink"/>
          <w:sz w:val="18"/>
          <w:szCs w:val="18"/>
        </w:rPr>
        <w:t xml:space="preserve">      </w:t>
      </w:r>
    </w:p>
    <w:p w14:paraId="34BD2894" w14:textId="77777777" w:rsidR="006C57C1" w:rsidRPr="001A1636" w:rsidRDefault="006C57C1" w:rsidP="006C57C1">
      <w:pPr>
        <w:keepNext/>
        <w:spacing w:before="240" w:after="60" w:line="276" w:lineRule="auto"/>
        <w:outlineLvl w:val="1"/>
        <w:rPr>
          <w:rFonts w:ascii="Arial Narrow" w:eastAsia="Times New Roman" w:hAnsi="Arial Narrow"/>
          <w:sz w:val="28"/>
          <w:szCs w:val="28"/>
          <w:lang w:val="en-AU"/>
        </w:rPr>
      </w:pPr>
      <w:bookmarkStart w:id="11" w:name="_Toc332814092"/>
      <w:bookmarkStart w:id="12" w:name="_Toc404683053"/>
      <w:bookmarkStart w:id="13" w:name="_Toc404683536"/>
      <w:bookmarkStart w:id="14" w:name="_Toc486587537"/>
      <w:bookmarkStart w:id="15" w:name="_Hlk47602613"/>
      <w:r w:rsidRPr="001A1636">
        <w:rPr>
          <w:rFonts w:ascii="Arial Narrow" w:eastAsia="Times New Roman" w:hAnsi="Arial Narrow"/>
          <w:b/>
          <w:bCs/>
          <w:sz w:val="24"/>
          <w:szCs w:val="24"/>
          <w:lang w:val="en-AU"/>
        </w:rPr>
        <w:lastRenderedPageBreak/>
        <w:t>DRUGS, ALCOHOL</w:t>
      </w:r>
      <w:bookmarkEnd w:id="11"/>
      <w:bookmarkEnd w:id="12"/>
      <w:bookmarkEnd w:id="13"/>
      <w:bookmarkEnd w:id="14"/>
      <w:r w:rsidRPr="001A1636">
        <w:rPr>
          <w:rFonts w:ascii="Arial Narrow" w:eastAsia="Times New Roman" w:hAnsi="Arial Narrow"/>
          <w:b/>
          <w:bCs/>
          <w:sz w:val="24"/>
          <w:szCs w:val="24"/>
          <w:lang w:val="en-AU"/>
        </w:rPr>
        <w:t xml:space="preserve"> AND SMOKING POLICY AND PROCEDURE</w:t>
      </w:r>
    </w:p>
    <w:p w14:paraId="57CA9719" w14:textId="77777777" w:rsidR="006C57C1" w:rsidRDefault="006C57C1" w:rsidP="006C57C1">
      <w:pPr>
        <w:ind w:left="360"/>
        <w:rPr>
          <w:rFonts w:asciiTheme="minorHAnsi" w:hAnsiTheme="minorHAnsi" w:cstheme="minorHAnsi"/>
          <w:bCs/>
          <w:sz w:val="18"/>
          <w:szCs w:val="18"/>
          <w:u w:val="single"/>
        </w:rPr>
      </w:pPr>
      <w:bookmarkStart w:id="16" w:name="_Ref204759677"/>
      <w:bookmarkStart w:id="17" w:name="_Toc204764797"/>
      <w:bookmarkStart w:id="18" w:name="_Toc221436676"/>
      <w:bookmarkStart w:id="19" w:name="_Toc221503935"/>
      <w:bookmarkStart w:id="20" w:name="_Toc222802235"/>
      <w:bookmarkStart w:id="21" w:name="_Toc222802637"/>
      <w:bookmarkStart w:id="22" w:name="_Toc223173377"/>
      <w:bookmarkStart w:id="23" w:name="_Toc223242831"/>
      <w:r w:rsidRPr="001A1636">
        <w:rPr>
          <w:rFonts w:asciiTheme="minorHAnsi" w:hAnsiTheme="minorHAnsi" w:cstheme="minorHAnsi"/>
          <w:bCs/>
          <w:sz w:val="18"/>
          <w:szCs w:val="18"/>
          <w:u w:val="single"/>
        </w:rPr>
        <w:t xml:space="preserve">DRUGS AND ALCOHOL </w:t>
      </w:r>
    </w:p>
    <w:p w14:paraId="1213720D" w14:textId="77777777" w:rsidR="006C57C1" w:rsidRPr="001A1636" w:rsidRDefault="006C57C1" w:rsidP="006C57C1">
      <w:pPr>
        <w:ind w:left="360"/>
        <w:rPr>
          <w:rFonts w:asciiTheme="minorHAnsi" w:hAnsiTheme="minorHAnsi" w:cstheme="minorHAnsi"/>
          <w:bCs/>
          <w:sz w:val="18"/>
          <w:szCs w:val="18"/>
          <w:u w:val="single"/>
        </w:rPr>
      </w:pPr>
    </w:p>
    <w:p w14:paraId="0F0B19A5"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 xml:space="preserve">ACE Training enforces a zero drug and alcohol policy for staff members and students during business operating hours. Staff must not be under the influence of drugs or alcohol at any time during hours of work. </w:t>
      </w:r>
      <w:bookmarkEnd w:id="16"/>
      <w:bookmarkEnd w:id="17"/>
      <w:bookmarkEnd w:id="18"/>
      <w:bookmarkEnd w:id="19"/>
      <w:bookmarkEnd w:id="20"/>
      <w:bookmarkEnd w:id="21"/>
      <w:bookmarkEnd w:id="22"/>
      <w:bookmarkEnd w:id="23"/>
    </w:p>
    <w:p w14:paraId="37E375E8"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Staff or students affected or suspected of drug or alcohol consumption will not be allowed to operate machinery.</w:t>
      </w:r>
    </w:p>
    <w:p w14:paraId="2C2F0A24"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ACE Training reserves the right to question employees or students if suspicion arises. They reserve the right to refrain from answering but this will be considered an omission of guilt and will not be allowed to operate any machinery and may be asked to leave the premises.</w:t>
      </w:r>
    </w:p>
    <w:p w14:paraId="23A4DE26"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If students are suspected of being intoxicated or affected by drugs, and this is deemed to be affecting other students on the premises, they will be asked to leave the premises.</w:t>
      </w:r>
    </w:p>
    <w:p w14:paraId="06EB0DD5" w14:textId="77777777" w:rsidR="006C57C1"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 xml:space="preserve">Management is to be informed if such an occasion arises. </w:t>
      </w:r>
    </w:p>
    <w:p w14:paraId="027E566F" w14:textId="77777777" w:rsidR="006C57C1" w:rsidRPr="001A1636" w:rsidRDefault="006C57C1" w:rsidP="006C57C1">
      <w:pPr>
        <w:shd w:val="clear" w:color="auto" w:fill="FFFFFF"/>
        <w:ind w:left="720"/>
        <w:rPr>
          <w:rFonts w:asciiTheme="minorHAnsi" w:hAnsiTheme="minorHAnsi" w:cstheme="minorHAnsi"/>
          <w:bCs/>
          <w:sz w:val="18"/>
          <w:szCs w:val="18"/>
        </w:rPr>
      </w:pPr>
    </w:p>
    <w:p w14:paraId="43C6A0B0" w14:textId="77777777" w:rsidR="006C57C1" w:rsidRDefault="006C57C1" w:rsidP="006C57C1">
      <w:pPr>
        <w:ind w:left="360"/>
        <w:rPr>
          <w:rFonts w:asciiTheme="minorHAnsi" w:hAnsiTheme="minorHAnsi" w:cstheme="minorHAnsi"/>
          <w:bCs/>
          <w:sz w:val="18"/>
          <w:szCs w:val="18"/>
          <w:u w:val="single"/>
        </w:rPr>
      </w:pPr>
      <w:r w:rsidRPr="001A1636">
        <w:rPr>
          <w:rFonts w:asciiTheme="minorHAnsi" w:hAnsiTheme="minorHAnsi" w:cstheme="minorHAnsi"/>
          <w:bCs/>
          <w:sz w:val="18"/>
          <w:szCs w:val="18"/>
          <w:u w:val="single"/>
        </w:rPr>
        <w:t>Drug Testing</w:t>
      </w:r>
    </w:p>
    <w:p w14:paraId="360F5AE7" w14:textId="77777777" w:rsidR="006C57C1" w:rsidRPr="001A1636" w:rsidRDefault="006C57C1" w:rsidP="006C57C1">
      <w:pPr>
        <w:ind w:left="360"/>
        <w:rPr>
          <w:rFonts w:asciiTheme="minorHAnsi" w:hAnsiTheme="minorHAnsi" w:cstheme="minorHAnsi"/>
          <w:bCs/>
          <w:sz w:val="18"/>
          <w:szCs w:val="18"/>
          <w:u w:val="single"/>
        </w:rPr>
      </w:pPr>
    </w:p>
    <w:p w14:paraId="061F2E08"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 xml:space="preserve">ACE Training reserve the right to conduct drug tests on all employees if suspicion arises. </w:t>
      </w:r>
    </w:p>
    <w:p w14:paraId="7535A1C6" w14:textId="77777777" w:rsidR="006C57C1" w:rsidRPr="001A1636" w:rsidRDefault="006C57C1" w:rsidP="006C57C1">
      <w:pPr>
        <w:shd w:val="clear" w:color="auto" w:fill="FFFFFF"/>
        <w:ind w:left="720"/>
        <w:rPr>
          <w:rFonts w:asciiTheme="minorHAnsi" w:hAnsiTheme="minorHAnsi" w:cstheme="minorHAnsi"/>
          <w:bCs/>
          <w:sz w:val="18"/>
          <w:szCs w:val="18"/>
        </w:rPr>
      </w:pPr>
      <w:proofErr w:type="gramStart"/>
      <w:r w:rsidRPr="001A1636">
        <w:rPr>
          <w:rFonts w:asciiTheme="minorHAnsi" w:hAnsiTheme="minorHAnsi" w:cstheme="minorHAnsi"/>
          <w:bCs/>
          <w:sz w:val="18"/>
          <w:szCs w:val="18"/>
        </w:rPr>
        <w:t>In the event that</w:t>
      </w:r>
      <w:proofErr w:type="gramEnd"/>
      <w:r w:rsidRPr="001A1636">
        <w:rPr>
          <w:rFonts w:asciiTheme="minorHAnsi" w:hAnsiTheme="minorHAnsi" w:cstheme="minorHAnsi"/>
          <w:bCs/>
          <w:sz w:val="18"/>
          <w:szCs w:val="18"/>
        </w:rPr>
        <w:t xml:space="preserve"> the person tested returns a positive test result for either drugs or alcohol management is to be immediately informed. Management will make determination as to next course of action after interviewing the person involved.</w:t>
      </w:r>
    </w:p>
    <w:p w14:paraId="258C23F7" w14:textId="77777777" w:rsidR="006C57C1"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There are two courses of action available to management:</w:t>
      </w:r>
    </w:p>
    <w:p w14:paraId="0C4C781A" w14:textId="77777777" w:rsidR="006C57C1" w:rsidRPr="001A1636" w:rsidRDefault="006C57C1" w:rsidP="006C57C1">
      <w:pPr>
        <w:shd w:val="clear" w:color="auto" w:fill="FFFFFF"/>
        <w:ind w:left="720"/>
        <w:rPr>
          <w:rFonts w:asciiTheme="minorHAnsi" w:hAnsiTheme="minorHAnsi" w:cstheme="minorHAnsi"/>
          <w:bCs/>
          <w:sz w:val="18"/>
          <w:szCs w:val="18"/>
        </w:rPr>
      </w:pPr>
    </w:p>
    <w:p w14:paraId="6CA827DA" w14:textId="77777777" w:rsidR="006C57C1" w:rsidRPr="0031632F" w:rsidRDefault="006C57C1" w:rsidP="006C57C1">
      <w:pPr>
        <w:pStyle w:val="ListParagraph"/>
        <w:numPr>
          <w:ilvl w:val="0"/>
          <w:numId w:val="30"/>
        </w:numPr>
        <w:shd w:val="clear" w:color="auto" w:fill="FFFFFF"/>
        <w:rPr>
          <w:rFonts w:asciiTheme="minorHAnsi" w:hAnsiTheme="minorHAnsi" w:cstheme="minorHAnsi"/>
          <w:bCs/>
          <w:sz w:val="18"/>
          <w:szCs w:val="18"/>
        </w:rPr>
      </w:pPr>
      <w:r w:rsidRPr="0031632F">
        <w:rPr>
          <w:rFonts w:asciiTheme="minorHAnsi" w:hAnsiTheme="minorHAnsi" w:cstheme="minorHAnsi"/>
          <w:bCs/>
          <w:sz w:val="18"/>
          <w:szCs w:val="18"/>
        </w:rPr>
        <w:t>Positive Drug Test: Order a secondary confirmatory testing by an accredited laboratory, or</w:t>
      </w:r>
    </w:p>
    <w:p w14:paraId="0A0DCF0F" w14:textId="77777777" w:rsidR="006C57C1" w:rsidRPr="0031632F" w:rsidRDefault="006C57C1" w:rsidP="006C57C1">
      <w:pPr>
        <w:pStyle w:val="ListParagraph"/>
        <w:numPr>
          <w:ilvl w:val="0"/>
          <w:numId w:val="30"/>
        </w:numPr>
        <w:shd w:val="clear" w:color="auto" w:fill="FFFFFF"/>
        <w:rPr>
          <w:rFonts w:asciiTheme="minorHAnsi" w:hAnsiTheme="minorHAnsi" w:cstheme="minorHAnsi"/>
          <w:bCs/>
          <w:sz w:val="18"/>
          <w:szCs w:val="18"/>
        </w:rPr>
      </w:pPr>
      <w:r w:rsidRPr="0031632F">
        <w:rPr>
          <w:rFonts w:asciiTheme="minorHAnsi" w:hAnsiTheme="minorHAnsi" w:cstheme="minorHAnsi"/>
          <w:bCs/>
          <w:sz w:val="18"/>
          <w:szCs w:val="18"/>
        </w:rPr>
        <w:t>Positive BAC reading: Immediate termination of employment contract.</w:t>
      </w:r>
    </w:p>
    <w:p w14:paraId="4ECD257A" w14:textId="77777777" w:rsidR="006C57C1" w:rsidRDefault="006C57C1" w:rsidP="006C57C1">
      <w:pPr>
        <w:shd w:val="clear" w:color="auto" w:fill="FFFFFF"/>
        <w:ind w:left="720"/>
        <w:rPr>
          <w:rFonts w:asciiTheme="minorHAnsi" w:hAnsiTheme="minorHAnsi" w:cstheme="minorHAnsi"/>
          <w:bCs/>
          <w:sz w:val="18"/>
          <w:szCs w:val="18"/>
        </w:rPr>
      </w:pPr>
    </w:p>
    <w:p w14:paraId="2F23878C"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Employee: In the event, secondary testing results is a positive reading for drug use, the administration for termination of staff member’s employment contract is to commence.</w:t>
      </w:r>
    </w:p>
    <w:p w14:paraId="0113D19E"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 xml:space="preserve">ACE Training staff that are required to take prescribed medication are to consult with the prescribing doctor on how this prescription drug will their specific work task. The staff member must provide a fit or unfit for work certificate to management, who will make determination in consultation with the staff member. </w:t>
      </w:r>
    </w:p>
    <w:p w14:paraId="705D4003" w14:textId="77777777" w:rsidR="006C57C1" w:rsidRDefault="006C57C1" w:rsidP="006C57C1">
      <w:pPr>
        <w:ind w:left="360"/>
        <w:rPr>
          <w:rFonts w:asciiTheme="minorHAnsi" w:hAnsiTheme="minorHAnsi" w:cstheme="minorHAnsi"/>
          <w:bCs/>
          <w:sz w:val="18"/>
          <w:szCs w:val="18"/>
          <w:u w:val="single"/>
        </w:rPr>
      </w:pPr>
    </w:p>
    <w:p w14:paraId="446D93F9" w14:textId="77777777" w:rsidR="006C57C1" w:rsidRDefault="006C57C1" w:rsidP="006C57C1">
      <w:pPr>
        <w:ind w:left="360"/>
        <w:rPr>
          <w:rFonts w:asciiTheme="minorHAnsi" w:hAnsiTheme="minorHAnsi" w:cstheme="minorHAnsi"/>
          <w:bCs/>
          <w:sz w:val="18"/>
          <w:szCs w:val="18"/>
          <w:u w:val="single"/>
        </w:rPr>
      </w:pPr>
      <w:r w:rsidRPr="001A1636">
        <w:rPr>
          <w:rFonts w:asciiTheme="minorHAnsi" w:hAnsiTheme="minorHAnsi" w:cstheme="minorHAnsi"/>
          <w:bCs/>
          <w:sz w:val="18"/>
          <w:szCs w:val="18"/>
          <w:u w:val="single"/>
        </w:rPr>
        <w:t xml:space="preserve">SMOKING </w:t>
      </w:r>
    </w:p>
    <w:p w14:paraId="333337F9" w14:textId="77777777" w:rsidR="006C57C1" w:rsidRDefault="006C57C1" w:rsidP="006C57C1">
      <w:pPr>
        <w:spacing w:before="60" w:after="60"/>
        <w:rPr>
          <w:rFonts w:asciiTheme="minorHAnsi" w:hAnsiTheme="minorHAnsi" w:cstheme="minorHAnsi"/>
          <w:bCs/>
          <w:sz w:val="18"/>
          <w:szCs w:val="18"/>
        </w:rPr>
      </w:pPr>
    </w:p>
    <w:p w14:paraId="3C0E576B" w14:textId="17730929" w:rsidR="006C57C1" w:rsidRPr="001A1636" w:rsidRDefault="006C57C1" w:rsidP="006C57C1">
      <w:pPr>
        <w:spacing w:before="60" w:after="60"/>
        <w:rPr>
          <w:rFonts w:asciiTheme="minorHAnsi" w:hAnsiTheme="minorHAnsi" w:cstheme="minorHAnsi"/>
          <w:bCs/>
          <w:sz w:val="18"/>
          <w:szCs w:val="18"/>
        </w:rPr>
      </w:pPr>
      <w:r w:rsidRPr="001A1636">
        <w:rPr>
          <w:rFonts w:asciiTheme="minorHAnsi" w:hAnsiTheme="minorHAnsi" w:cstheme="minorHAnsi"/>
          <w:bCs/>
          <w:sz w:val="18"/>
          <w:szCs w:val="18"/>
        </w:rPr>
        <w:t>All staff, students, contractors, visitors, and contactor companies must refrain from smoking on the premises- except for designated smoking areas.</w:t>
      </w:r>
      <w:r w:rsidRPr="0031632F">
        <w:rPr>
          <w:rFonts w:ascii="Arial Narrow" w:eastAsia="Times New Roman" w:hAnsi="Arial Narrow"/>
          <w:sz w:val="20"/>
          <w:szCs w:val="16"/>
          <w:lang w:val="en-AU"/>
        </w:rPr>
        <w:t xml:space="preserve"> </w:t>
      </w:r>
      <w:r w:rsidRPr="001A1636">
        <w:rPr>
          <w:rFonts w:asciiTheme="minorHAnsi" w:hAnsiTheme="minorHAnsi" w:cstheme="minorHAnsi"/>
          <w:bCs/>
          <w:sz w:val="18"/>
          <w:szCs w:val="18"/>
        </w:rPr>
        <w:t xml:space="preserve">ACE Training has designated smoking areas at each </w:t>
      </w:r>
      <w:proofErr w:type="spellStart"/>
      <w:proofErr w:type="gramStart"/>
      <w:r w:rsidRPr="001A1636">
        <w:rPr>
          <w:rFonts w:asciiTheme="minorHAnsi" w:hAnsiTheme="minorHAnsi" w:cstheme="minorHAnsi"/>
          <w:bCs/>
          <w:sz w:val="18"/>
          <w:szCs w:val="18"/>
        </w:rPr>
        <w:t>site.Please</w:t>
      </w:r>
      <w:proofErr w:type="spellEnd"/>
      <w:proofErr w:type="gramEnd"/>
      <w:r w:rsidRPr="001A1636">
        <w:rPr>
          <w:rFonts w:asciiTheme="minorHAnsi" w:hAnsiTheme="minorHAnsi" w:cstheme="minorHAnsi"/>
          <w:bCs/>
          <w:sz w:val="18"/>
          <w:szCs w:val="18"/>
        </w:rPr>
        <w:t xml:space="preserve"> keep area clean and be considerate of those around you that may not smoke.</w:t>
      </w:r>
      <w:r>
        <w:rPr>
          <w:rFonts w:asciiTheme="minorHAnsi" w:hAnsiTheme="minorHAnsi" w:cstheme="minorHAnsi"/>
          <w:bCs/>
          <w:sz w:val="18"/>
          <w:szCs w:val="18"/>
        </w:rPr>
        <w:t xml:space="preserve"> </w:t>
      </w:r>
      <w:r w:rsidRPr="001A1636">
        <w:rPr>
          <w:rFonts w:asciiTheme="minorHAnsi" w:hAnsiTheme="minorHAnsi" w:cstheme="minorHAnsi"/>
          <w:bCs/>
          <w:sz w:val="18"/>
          <w:szCs w:val="18"/>
        </w:rPr>
        <w:t>If you fail to do so, all privileges will be removed.</w:t>
      </w:r>
    </w:p>
    <w:p w14:paraId="0D3C7C5D" w14:textId="77777777" w:rsidR="006C57C1" w:rsidRPr="001A1636" w:rsidRDefault="006C57C1" w:rsidP="006C57C1">
      <w:pPr>
        <w:shd w:val="clear" w:color="auto" w:fill="FFFFFF"/>
        <w:ind w:left="720"/>
        <w:rPr>
          <w:rFonts w:asciiTheme="minorHAnsi" w:hAnsiTheme="minorHAnsi" w:cstheme="minorHAnsi"/>
          <w:bCs/>
          <w:sz w:val="18"/>
          <w:szCs w:val="18"/>
        </w:rPr>
      </w:pPr>
    </w:p>
    <w:p w14:paraId="647BC31D" w14:textId="77777777" w:rsidR="006C57C1" w:rsidRPr="001A1636" w:rsidRDefault="006C57C1" w:rsidP="006C57C1">
      <w:pPr>
        <w:shd w:val="clear" w:color="auto" w:fill="FFFFFF"/>
        <w:ind w:left="720"/>
        <w:rPr>
          <w:rFonts w:asciiTheme="minorHAnsi" w:hAnsiTheme="minorHAnsi" w:cstheme="minorHAnsi"/>
          <w:bCs/>
          <w:sz w:val="18"/>
          <w:szCs w:val="18"/>
        </w:rPr>
      </w:pPr>
      <w:r w:rsidRPr="001A1636">
        <w:rPr>
          <w:rFonts w:asciiTheme="minorHAnsi" w:hAnsiTheme="minorHAnsi" w:cstheme="minorHAnsi"/>
          <w:bCs/>
          <w:sz w:val="18"/>
          <w:szCs w:val="18"/>
        </w:rPr>
        <w:t>Smoking will not be allowed under any circumstances in the following areas:</w:t>
      </w:r>
    </w:p>
    <w:p w14:paraId="7AF92CBD" w14:textId="77777777" w:rsidR="006C57C1" w:rsidRPr="001A1636" w:rsidRDefault="006C57C1" w:rsidP="006C57C1">
      <w:pPr>
        <w:numPr>
          <w:ilvl w:val="0"/>
          <w:numId w:val="29"/>
        </w:numPr>
        <w:spacing w:before="60" w:after="60"/>
        <w:rPr>
          <w:rFonts w:ascii="Arial Narrow" w:eastAsia="Times New Roman" w:hAnsi="Arial Narrow"/>
          <w:sz w:val="18"/>
          <w:szCs w:val="14"/>
          <w:lang w:val="en-AU"/>
        </w:rPr>
      </w:pPr>
      <w:r w:rsidRPr="001A1636">
        <w:rPr>
          <w:rFonts w:ascii="Arial Narrow" w:eastAsia="Times New Roman" w:hAnsi="Arial Narrow"/>
          <w:sz w:val="18"/>
          <w:szCs w:val="14"/>
          <w:lang w:val="en-AU"/>
        </w:rPr>
        <w:t>Reception Area</w:t>
      </w:r>
    </w:p>
    <w:p w14:paraId="44363C81" w14:textId="77777777" w:rsidR="006C57C1" w:rsidRPr="001A1636" w:rsidRDefault="006C57C1" w:rsidP="006C57C1">
      <w:pPr>
        <w:numPr>
          <w:ilvl w:val="0"/>
          <w:numId w:val="29"/>
        </w:numPr>
        <w:spacing w:before="60" w:after="60"/>
        <w:rPr>
          <w:rFonts w:ascii="Arial Narrow" w:eastAsia="Times New Roman" w:hAnsi="Arial Narrow"/>
          <w:sz w:val="18"/>
          <w:szCs w:val="14"/>
          <w:lang w:val="en-AU"/>
        </w:rPr>
      </w:pPr>
      <w:r w:rsidRPr="001A1636">
        <w:rPr>
          <w:rFonts w:ascii="Arial Narrow" w:eastAsia="Times New Roman" w:hAnsi="Arial Narrow"/>
          <w:sz w:val="18"/>
          <w:szCs w:val="14"/>
          <w:lang w:val="en-AU"/>
        </w:rPr>
        <w:t>Classrooms</w:t>
      </w:r>
    </w:p>
    <w:p w14:paraId="6FBC05CA" w14:textId="77777777" w:rsidR="006C57C1" w:rsidRPr="001A1636" w:rsidRDefault="006C57C1" w:rsidP="006C57C1">
      <w:pPr>
        <w:numPr>
          <w:ilvl w:val="0"/>
          <w:numId w:val="29"/>
        </w:numPr>
        <w:spacing w:before="60" w:after="60"/>
        <w:rPr>
          <w:rFonts w:ascii="Arial Narrow" w:eastAsia="Times New Roman" w:hAnsi="Arial Narrow"/>
          <w:sz w:val="18"/>
          <w:szCs w:val="14"/>
          <w:lang w:val="en-AU"/>
        </w:rPr>
      </w:pPr>
      <w:r w:rsidRPr="001A1636">
        <w:rPr>
          <w:rFonts w:ascii="Arial Narrow" w:eastAsia="Times New Roman" w:hAnsi="Arial Narrow"/>
          <w:sz w:val="18"/>
          <w:szCs w:val="14"/>
          <w:lang w:val="en-AU"/>
        </w:rPr>
        <w:t>Eating or cooking areas</w:t>
      </w:r>
      <w:r w:rsidRPr="0031632F">
        <w:rPr>
          <w:rFonts w:ascii="Arial Narrow" w:eastAsia="Times New Roman" w:hAnsi="Arial Narrow"/>
          <w:sz w:val="18"/>
          <w:szCs w:val="14"/>
          <w:lang w:val="en-AU"/>
        </w:rPr>
        <w:tab/>
      </w:r>
    </w:p>
    <w:p w14:paraId="48B3E4E5" w14:textId="2E693BFF" w:rsidR="004F59AF" w:rsidRDefault="006C57C1" w:rsidP="006F64CA">
      <w:pPr>
        <w:numPr>
          <w:ilvl w:val="0"/>
          <w:numId w:val="29"/>
        </w:numPr>
        <w:spacing w:before="60" w:after="60"/>
        <w:rPr>
          <w:rFonts w:asciiTheme="minorHAnsi" w:eastAsia="Times New Roman" w:hAnsiTheme="minorHAnsi"/>
          <w:b/>
          <w:sz w:val="24"/>
          <w:szCs w:val="24"/>
          <w:lang w:eastAsia="en-AU"/>
        </w:rPr>
      </w:pPr>
      <w:r w:rsidRPr="001A1636">
        <w:rPr>
          <w:rFonts w:ascii="Arial Narrow" w:eastAsia="Times New Roman" w:hAnsi="Arial Narrow"/>
          <w:sz w:val="18"/>
          <w:szCs w:val="14"/>
          <w:lang w:val="en-AU"/>
        </w:rPr>
        <w:t xml:space="preserve">In visible site of clients or </w:t>
      </w:r>
      <w:bookmarkEnd w:id="15"/>
    </w:p>
    <w:sectPr w:rsidR="004F59AF" w:rsidSect="006F64CA">
      <w:footerReference w:type="default" r:id="rId14"/>
      <w:pgSz w:w="16838" w:h="11906" w:orient="landscape"/>
      <w:pgMar w:top="284" w:right="284" w:bottom="284" w:left="284" w:header="709"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AEA2" w14:textId="77777777" w:rsidR="00D87238" w:rsidRDefault="00D87238" w:rsidP="00500F3D">
      <w:r>
        <w:separator/>
      </w:r>
    </w:p>
  </w:endnote>
  <w:endnote w:type="continuationSeparator" w:id="0">
    <w:p w14:paraId="15AB04FB" w14:textId="77777777" w:rsidR="00D87238" w:rsidRDefault="00D87238" w:rsidP="0050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43088"/>
      <w:docPartObj>
        <w:docPartGallery w:val="Page Numbers (Bottom of Page)"/>
        <w:docPartUnique/>
      </w:docPartObj>
    </w:sdtPr>
    <w:sdtEndPr/>
    <w:sdtContent>
      <w:sdt>
        <w:sdtPr>
          <w:id w:val="2025596314"/>
          <w:docPartObj>
            <w:docPartGallery w:val="Page Numbers (Top of Page)"/>
            <w:docPartUnique/>
          </w:docPartObj>
        </w:sdtPr>
        <w:sdtEndPr/>
        <w:sdtContent>
          <w:p w14:paraId="18978DF3" w14:textId="4C5B02FC" w:rsidR="00886031" w:rsidRDefault="00886031">
            <w:pPr>
              <w:pStyle w:val="Footer"/>
            </w:pPr>
            <w:r w:rsidRPr="008062AF">
              <w:rPr>
                <w:sz w:val="16"/>
                <w:szCs w:val="16"/>
              </w:rPr>
              <w:t xml:space="preserve">Page </w:t>
            </w:r>
            <w:r w:rsidRPr="008062AF">
              <w:rPr>
                <w:b/>
                <w:sz w:val="16"/>
                <w:szCs w:val="16"/>
              </w:rPr>
              <w:fldChar w:fldCharType="begin"/>
            </w:r>
            <w:r w:rsidRPr="008062AF">
              <w:rPr>
                <w:b/>
                <w:sz w:val="16"/>
                <w:szCs w:val="16"/>
              </w:rPr>
              <w:instrText xml:space="preserve"> PAGE </w:instrText>
            </w:r>
            <w:r w:rsidRPr="008062AF">
              <w:rPr>
                <w:b/>
                <w:sz w:val="16"/>
                <w:szCs w:val="16"/>
              </w:rPr>
              <w:fldChar w:fldCharType="separate"/>
            </w:r>
            <w:r>
              <w:rPr>
                <w:b/>
                <w:noProof/>
                <w:sz w:val="16"/>
                <w:szCs w:val="16"/>
              </w:rPr>
              <w:t>17</w:t>
            </w:r>
            <w:r w:rsidRPr="008062AF">
              <w:rPr>
                <w:b/>
                <w:sz w:val="16"/>
                <w:szCs w:val="16"/>
              </w:rPr>
              <w:fldChar w:fldCharType="end"/>
            </w:r>
            <w:r w:rsidRPr="008062AF">
              <w:rPr>
                <w:sz w:val="16"/>
                <w:szCs w:val="16"/>
              </w:rPr>
              <w:t xml:space="preserve"> of </w:t>
            </w:r>
            <w:r w:rsidRPr="008062AF">
              <w:rPr>
                <w:b/>
                <w:sz w:val="16"/>
                <w:szCs w:val="16"/>
              </w:rPr>
              <w:fldChar w:fldCharType="begin"/>
            </w:r>
            <w:r w:rsidRPr="008062AF">
              <w:rPr>
                <w:b/>
                <w:sz w:val="16"/>
                <w:szCs w:val="16"/>
              </w:rPr>
              <w:instrText xml:space="preserve"> NUMPAGES  </w:instrText>
            </w:r>
            <w:r w:rsidRPr="008062AF">
              <w:rPr>
                <w:b/>
                <w:sz w:val="16"/>
                <w:szCs w:val="16"/>
              </w:rPr>
              <w:fldChar w:fldCharType="separate"/>
            </w:r>
            <w:r>
              <w:rPr>
                <w:b/>
                <w:noProof/>
                <w:sz w:val="16"/>
                <w:szCs w:val="16"/>
              </w:rPr>
              <w:t>17</w:t>
            </w:r>
            <w:r w:rsidRPr="008062AF">
              <w:rPr>
                <w:b/>
                <w:sz w:val="16"/>
                <w:szCs w:val="16"/>
              </w:rPr>
              <w:fldChar w:fldCharType="end"/>
            </w:r>
            <w:r w:rsidRPr="008062AF">
              <w:rPr>
                <w:b/>
                <w:sz w:val="16"/>
                <w:szCs w:val="16"/>
              </w:rPr>
              <w:t xml:space="preserve"> </w:t>
            </w:r>
            <w:r>
              <w:rPr>
                <w:b/>
                <w:sz w:val="16"/>
                <w:szCs w:val="16"/>
              </w:rPr>
              <w:t xml:space="preserve">                                           </w:t>
            </w:r>
            <w:r w:rsidRPr="008062AF">
              <w:rPr>
                <w:b/>
                <w:sz w:val="16"/>
                <w:szCs w:val="16"/>
              </w:rPr>
              <w:t>P&amp;N Thomas P/L T/A Ace Assessment &amp; Training Services RTO-21716</w:t>
            </w:r>
            <w:r>
              <w:rPr>
                <w:b/>
                <w:sz w:val="16"/>
                <w:szCs w:val="16"/>
              </w:rPr>
              <w:t xml:space="preserve">      Ph: </w:t>
            </w:r>
            <w:proofErr w:type="gramStart"/>
            <w:r>
              <w:rPr>
                <w:b/>
                <w:sz w:val="16"/>
                <w:szCs w:val="16"/>
              </w:rPr>
              <w:t>1800  456</w:t>
            </w:r>
            <w:proofErr w:type="gramEnd"/>
            <w:r>
              <w:rPr>
                <w:b/>
                <w:sz w:val="16"/>
                <w:szCs w:val="16"/>
              </w:rPr>
              <w:t xml:space="preserve">  094  V40  06/01/21  1.1.7</w:t>
            </w:r>
          </w:p>
        </w:sdtContent>
      </w:sdt>
    </w:sdtContent>
  </w:sdt>
  <w:p w14:paraId="092D63CB" w14:textId="77777777" w:rsidR="00886031" w:rsidRPr="00500F3D" w:rsidRDefault="00886031" w:rsidP="00500F3D">
    <w:pPr>
      <w:pStyle w:val="Footer"/>
      <w:jc w:val="right"/>
      <w:rPr>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6B46" w14:textId="77777777" w:rsidR="00D87238" w:rsidRDefault="00D87238" w:rsidP="00500F3D">
      <w:r>
        <w:separator/>
      </w:r>
    </w:p>
  </w:footnote>
  <w:footnote w:type="continuationSeparator" w:id="0">
    <w:p w14:paraId="6AC04953" w14:textId="77777777" w:rsidR="00D87238" w:rsidRDefault="00D87238" w:rsidP="0050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45pt;height:10.2pt;visibility:visible;mso-wrap-style:square" o:bullet="t">
        <v:imagedata r:id="rId1" o:title=""/>
      </v:shape>
    </w:pict>
  </w:numPicBullet>
  <w:abstractNum w:abstractNumId="0" w15:restartNumberingAfterBreak="0">
    <w:nsid w:val="FFFFFF7C"/>
    <w:multiLevelType w:val="singleLevel"/>
    <w:tmpl w:val="D04224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E21B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EC9A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3AB2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6A5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265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741B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830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7E7A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4EB3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27EC4"/>
    <w:multiLevelType w:val="hybridMultilevel"/>
    <w:tmpl w:val="596A9684"/>
    <w:lvl w:ilvl="0" w:tplc="6E6A710C">
      <w:start w:val="1"/>
      <w:numFmt w:val="decimal"/>
      <w:lvlText w:val="%1."/>
      <w:lvlJc w:val="left"/>
      <w:pPr>
        <w:ind w:left="100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1" w15:restartNumberingAfterBreak="0">
    <w:nsid w:val="039D4845"/>
    <w:multiLevelType w:val="hybridMultilevel"/>
    <w:tmpl w:val="A9580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6E661CA"/>
    <w:multiLevelType w:val="hybridMultilevel"/>
    <w:tmpl w:val="7B887C6E"/>
    <w:lvl w:ilvl="0" w:tplc="B1E8834A">
      <w:start w:val="4"/>
      <w:numFmt w:val="decimal"/>
      <w:lvlText w:val="%1."/>
      <w:lvlJc w:val="left"/>
      <w:pPr>
        <w:ind w:left="643"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2D25F5"/>
    <w:multiLevelType w:val="hybridMultilevel"/>
    <w:tmpl w:val="9C88BC42"/>
    <w:lvl w:ilvl="0" w:tplc="B84CADDE">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505CB5"/>
    <w:multiLevelType w:val="hybridMultilevel"/>
    <w:tmpl w:val="893407CA"/>
    <w:lvl w:ilvl="0" w:tplc="0C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B642659"/>
    <w:multiLevelType w:val="hybridMultilevel"/>
    <w:tmpl w:val="B636C4F8"/>
    <w:lvl w:ilvl="0" w:tplc="0C09000F">
      <w:start w:val="1"/>
      <w:numFmt w:val="decimal"/>
      <w:lvlText w:val="%1."/>
      <w:lvlJc w:val="left"/>
      <w:pPr>
        <w:tabs>
          <w:tab w:val="num" w:pos="720"/>
        </w:tabs>
        <w:ind w:left="720" w:hanging="360"/>
      </w:pPr>
      <w:rPr>
        <w:rFonts w:hint="default"/>
      </w:rPr>
    </w:lvl>
    <w:lvl w:ilvl="1" w:tplc="ED0EC5A6">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0E9E72FB"/>
    <w:multiLevelType w:val="hybridMultilevel"/>
    <w:tmpl w:val="298C370C"/>
    <w:lvl w:ilvl="0" w:tplc="EBF84AD8">
      <w:start w:val="1"/>
      <w:numFmt w:val="decimal"/>
      <w:lvlText w:val="%1."/>
      <w:lvlJc w:val="left"/>
      <w:pPr>
        <w:ind w:left="100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7" w15:restartNumberingAfterBreak="0">
    <w:nsid w:val="1F232640"/>
    <w:multiLevelType w:val="hybridMultilevel"/>
    <w:tmpl w:val="8E8ADCFE"/>
    <w:lvl w:ilvl="0" w:tplc="500441A6">
      <w:start w:val="1"/>
      <w:numFmt w:val="decimal"/>
      <w:lvlText w:val="%1."/>
      <w:lvlJc w:val="left"/>
      <w:pPr>
        <w:ind w:left="643"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523ABC"/>
    <w:multiLevelType w:val="hybridMultilevel"/>
    <w:tmpl w:val="1996DB5E"/>
    <w:lvl w:ilvl="0" w:tplc="763094D6">
      <w:start w:val="3"/>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014CCD"/>
    <w:multiLevelType w:val="hybridMultilevel"/>
    <w:tmpl w:val="431A9A88"/>
    <w:lvl w:ilvl="0" w:tplc="FDD438AA">
      <w:start w:val="1"/>
      <w:numFmt w:val="bullet"/>
      <w:lvlText w:val=""/>
      <w:lvlPicBulletId w:val="0"/>
      <w:lvlJc w:val="left"/>
      <w:pPr>
        <w:tabs>
          <w:tab w:val="num" w:pos="720"/>
        </w:tabs>
        <w:ind w:left="720" w:hanging="360"/>
      </w:pPr>
      <w:rPr>
        <w:rFonts w:ascii="Symbol" w:hAnsi="Symbol" w:hint="default"/>
      </w:rPr>
    </w:lvl>
    <w:lvl w:ilvl="1" w:tplc="40C09128" w:tentative="1">
      <w:start w:val="1"/>
      <w:numFmt w:val="bullet"/>
      <w:lvlText w:val=""/>
      <w:lvlJc w:val="left"/>
      <w:pPr>
        <w:tabs>
          <w:tab w:val="num" w:pos="1440"/>
        </w:tabs>
        <w:ind w:left="1440" w:hanging="360"/>
      </w:pPr>
      <w:rPr>
        <w:rFonts w:ascii="Symbol" w:hAnsi="Symbol" w:hint="default"/>
      </w:rPr>
    </w:lvl>
    <w:lvl w:ilvl="2" w:tplc="2E0A8896" w:tentative="1">
      <w:start w:val="1"/>
      <w:numFmt w:val="bullet"/>
      <w:lvlText w:val=""/>
      <w:lvlJc w:val="left"/>
      <w:pPr>
        <w:tabs>
          <w:tab w:val="num" w:pos="2160"/>
        </w:tabs>
        <w:ind w:left="2160" w:hanging="360"/>
      </w:pPr>
      <w:rPr>
        <w:rFonts w:ascii="Symbol" w:hAnsi="Symbol" w:hint="default"/>
      </w:rPr>
    </w:lvl>
    <w:lvl w:ilvl="3" w:tplc="8A185726" w:tentative="1">
      <w:start w:val="1"/>
      <w:numFmt w:val="bullet"/>
      <w:lvlText w:val=""/>
      <w:lvlJc w:val="left"/>
      <w:pPr>
        <w:tabs>
          <w:tab w:val="num" w:pos="2880"/>
        </w:tabs>
        <w:ind w:left="2880" w:hanging="360"/>
      </w:pPr>
      <w:rPr>
        <w:rFonts w:ascii="Symbol" w:hAnsi="Symbol" w:hint="default"/>
      </w:rPr>
    </w:lvl>
    <w:lvl w:ilvl="4" w:tplc="AD2CDCD0" w:tentative="1">
      <w:start w:val="1"/>
      <w:numFmt w:val="bullet"/>
      <w:lvlText w:val=""/>
      <w:lvlJc w:val="left"/>
      <w:pPr>
        <w:tabs>
          <w:tab w:val="num" w:pos="3600"/>
        </w:tabs>
        <w:ind w:left="3600" w:hanging="360"/>
      </w:pPr>
      <w:rPr>
        <w:rFonts w:ascii="Symbol" w:hAnsi="Symbol" w:hint="default"/>
      </w:rPr>
    </w:lvl>
    <w:lvl w:ilvl="5" w:tplc="9BE067B0" w:tentative="1">
      <w:start w:val="1"/>
      <w:numFmt w:val="bullet"/>
      <w:lvlText w:val=""/>
      <w:lvlJc w:val="left"/>
      <w:pPr>
        <w:tabs>
          <w:tab w:val="num" w:pos="4320"/>
        </w:tabs>
        <w:ind w:left="4320" w:hanging="360"/>
      </w:pPr>
      <w:rPr>
        <w:rFonts w:ascii="Symbol" w:hAnsi="Symbol" w:hint="default"/>
      </w:rPr>
    </w:lvl>
    <w:lvl w:ilvl="6" w:tplc="42065D98" w:tentative="1">
      <w:start w:val="1"/>
      <w:numFmt w:val="bullet"/>
      <w:lvlText w:val=""/>
      <w:lvlJc w:val="left"/>
      <w:pPr>
        <w:tabs>
          <w:tab w:val="num" w:pos="5040"/>
        </w:tabs>
        <w:ind w:left="5040" w:hanging="360"/>
      </w:pPr>
      <w:rPr>
        <w:rFonts w:ascii="Symbol" w:hAnsi="Symbol" w:hint="default"/>
      </w:rPr>
    </w:lvl>
    <w:lvl w:ilvl="7" w:tplc="2A66F8DE" w:tentative="1">
      <w:start w:val="1"/>
      <w:numFmt w:val="bullet"/>
      <w:lvlText w:val=""/>
      <w:lvlJc w:val="left"/>
      <w:pPr>
        <w:tabs>
          <w:tab w:val="num" w:pos="5760"/>
        </w:tabs>
        <w:ind w:left="5760" w:hanging="360"/>
      </w:pPr>
      <w:rPr>
        <w:rFonts w:ascii="Symbol" w:hAnsi="Symbol" w:hint="default"/>
      </w:rPr>
    </w:lvl>
    <w:lvl w:ilvl="8" w:tplc="F17491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6C92CF4"/>
    <w:multiLevelType w:val="hybridMultilevel"/>
    <w:tmpl w:val="EC3C3FF4"/>
    <w:lvl w:ilvl="0" w:tplc="0C090019">
      <w:start w:val="1"/>
      <w:numFmt w:val="lowerLetter"/>
      <w:lvlText w:val="%1."/>
      <w:lvlJc w:val="left"/>
      <w:pPr>
        <w:ind w:left="643"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45011C"/>
    <w:multiLevelType w:val="hybridMultilevel"/>
    <w:tmpl w:val="5FF6B578"/>
    <w:lvl w:ilvl="0" w:tplc="0038B996">
      <w:start w:val="3"/>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E80E19"/>
    <w:multiLevelType w:val="hybridMultilevel"/>
    <w:tmpl w:val="251AAB58"/>
    <w:lvl w:ilvl="0" w:tplc="FFFFFFFF">
      <w:start w:val="1"/>
      <w:numFmt w:val="decimal"/>
      <w:lvlText w:val="%1."/>
      <w:lvlJc w:val="left"/>
      <w:pPr>
        <w:ind w:left="720" w:hanging="360"/>
      </w:pPr>
      <w:rPr>
        <w:rFonts w:hint="default"/>
        <w:b/>
        <w:i w:val="0"/>
        <w:color w:val="auto"/>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1D3C57"/>
    <w:multiLevelType w:val="hybridMultilevel"/>
    <w:tmpl w:val="04E422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592519"/>
    <w:multiLevelType w:val="hybridMultilevel"/>
    <w:tmpl w:val="F47E4E9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25" w15:restartNumberingAfterBreak="0">
    <w:nsid w:val="48593F82"/>
    <w:multiLevelType w:val="hybridMultilevel"/>
    <w:tmpl w:val="2EC461DC"/>
    <w:lvl w:ilvl="0" w:tplc="5D1C753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7" w15:restartNumberingAfterBreak="0">
    <w:nsid w:val="4BBC28B1"/>
    <w:multiLevelType w:val="hybridMultilevel"/>
    <w:tmpl w:val="8E8ADCFE"/>
    <w:lvl w:ilvl="0" w:tplc="500441A6">
      <w:start w:val="1"/>
      <w:numFmt w:val="decimal"/>
      <w:lvlText w:val="%1."/>
      <w:lvlJc w:val="left"/>
      <w:pPr>
        <w:ind w:left="643"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4F645C"/>
    <w:multiLevelType w:val="multilevel"/>
    <w:tmpl w:val="CCE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15"/>
  </w:num>
  <w:num w:numId="16">
    <w:abstractNumId w:val="22"/>
  </w:num>
  <w:num w:numId="17">
    <w:abstractNumId w:val="24"/>
  </w:num>
  <w:num w:numId="18">
    <w:abstractNumId w:val="28"/>
  </w:num>
  <w:num w:numId="19">
    <w:abstractNumId w:val="21"/>
  </w:num>
  <w:num w:numId="20">
    <w:abstractNumId w:val="12"/>
  </w:num>
  <w:num w:numId="21">
    <w:abstractNumId w:val="19"/>
  </w:num>
  <w:num w:numId="22">
    <w:abstractNumId w:val="20"/>
  </w:num>
  <w:num w:numId="23">
    <w:abstractNumId w:val="13"/>
  </w:num>
  <w:num w:numId="24">
    <w:abstractNumId w:val="27"/>
  </w:num>
  <w:num w:numId="25">
    <w:abstractNumId w:val="10"/>
  </w:num>
  <w:num w:numId="26">
    <w:abstractNumId w:val="18"/>
  </w:num>
  <w:num w:numId="27">
    <w:abstractNumId w:val="29"/>
  </w:num>
  <w:num w:numId="28">
    <w:abstractNumId w:val="26"/>
  </w:num>
  <w:num w:numId="29">
    <w:abstractNumId w:val="14"/>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656"/>
    <w:rsid w:val="00003BD3"/>
    <w:rsid w:val="00033117"/>
    <w:rsid w:val="00037237"/>
    <w:rsid w:val="00040088"/>
    <w:rsid w:val="00040623"/>
    <w:rsid w:val="000425DB"/>
    <w:rsid w:val="00042F90"/>
    <w:rsid w:val="00047AFD"/>
    <w:rsid w:val="00051531"/>
    <w:rsid w:val="00055C81"/>
    <w:rsid w:val="00057690"/>
    <w:rsid w:val="00057C77"/>
    <w:rsid w:val="00065C39"/>
    <w:rsid w:val="00072958"/>
    <w:rsid w:val="00072F49"/>
    <w:rsid w:val="00077A83"/>
    <w:rsid w:val="0008074D"/>
    <w:rsid w:val="00080B36"/>
    <w:rsid w:val="00081B95"/>
    <w:rsid w:val="0008296B"/>
    <w:rsid w:val="0008785A"/>
    <w:rsid w:val="00091B51"/>
    <w:rsid w:val="0009325E"/>
    <w:rsid w:val="0009328C"/>
    <w:rsid w:val="000951E2"/>
    <w:rsid w:val="000970E0"/>
    <w:rsid w:val="000B0D65"/>
    <w:rsid w:val="000B2138"/>
    <w:rsid w:val="000B4729"/>
    <w:rsid w:val="000B59BA"/>
    <w:rsid w:val="000B7726"/>
    <w:rsid w:val="000C2D16"/>
    <w:rsid w:val="000C5038"/>
    <w:rsid w:val="000C7222"/>
    <w:rsid w:val="000C72FF"/>
    <w:rsid w:val="000D0416"/>
    <w:rsid w:val="000D145C"/>
    <w:rsid w:val="000D4663"/>
    <w:rsid w:val="000E161D"/>
    <w:rsid w:val="000E54EF"/>
    <w:rsid w:val="000E5ED6"/>
    <w:rsid w:val="000E5F2E"/>
    <w:rsid w:val="000F081F"/>
    <w:rsid w:val="000F4483"/>
    <w:rsid w:val="00106053"/>
    <w:rsid w:val="0011153C"/>
    <w:rsid w:val="0011569E"/>
    <w:rsid w:val="00122752"/>
    <w:rsid w:val="00124460"/>
    <w:rsid w:val="001245B9"/>
    <w:rsid w:val="00126FE9"/>
    <w:rsid w:val="00127E0F"/>
    <w:rsid w:val="00133313"/>
    <w:rsid w:val="00135D3C"/>
    <w:rsid w:val="0013770B"/>
    <w:rsid w:val="001411AA"/>
    <w:rsid w:val="0014451F"/>
    <w:rsid w:val="00144E67"/>
    <w:rsid w:val="00145309"/>
    <w:rsid w:val="001544AE"/>
    <w:rsid w:val="00155928"/>
    <w:rsid w:val="00170E98"/>
    <w:rsid w:val="001723B9"/>
    <w:rsid w:val="00173E28"/>
    <w:rsid w:val="00173FF8"/>
    <w:rsid w:val="001751A5"/>
    <w:rsid w:val="0017783F"/>
    <w:rsid w:val="00177B88"/>
    <w:rsid w:val="00180183"/>
    <w:rsid w:val="00180731"/>
    <w:rsid w:val="00184848"/>
    <w:rsid w:val="00186C7D"/>
    <w:rsid w:val="00195CAC"/>
    <w:rsid w:val="001A206C"/>
    <w:rsid w:val="001A3746"/>
    <w:rsid w:val="001A3AEB"/>
    <w:rsid w:val="001A502B"/>
    <w:rsid w:val="001A6F7A"/>
    <w:rsid w:val="001B2A14"/>
    <w:rsid w:val="001B75CC"/>
    <w:rsid w:val="001B7824"/>
    <w:rsid w:val="001D225F"/>
    <w:rsid w:val="001D56C0"/>
    <w:rsid w:val="001D6353"/>
    <w:rsid w:val="001D74D0"/>
    <w:rsid w:val="001E10FD"/>
    <w:rsid w:val="00201174"/>
    <w:rsid w:val="00202605"/>
    <w:rsid w:val="002032C3"/>
    <w:rsid w:val="002155FA"/>
    <w:rsid w:val="00223C02"/>
    <w:rsid w:val="00224472"/>
    <w:rsid w:val="0022527D"/>
    <w:rsid w:val="0022609B"/>
    <w:rsid w:val="0023515F"/>
    <w:rsid w:val="00236982"/>
    <w:rsid w:val="0023774D"/>
    <w:rsid w:val="00241E87"/>
    <w:rsid w:val="00241F09"/>
    <w:rsid w:val="00242D8C"/>
    <w:rsid w:val="00244C7E"/>
    <w:rsid w:val="00246BBC"/>
    <w:rsid w:val="00247DE3"/>
    <w:rsid w:val="002533D2"/>
    <w:rsid w:val="00255522"/>
    <w:rsid w:val="0025690E"/>
    <w:rsid w:val="00265EAD"/>
    <w:rsid w:val="00267938"/>
    <w:rsid w:val="00271621"/>
    <w:rsid w:val="00273271"/>
    <w:rsid w:val="00273E03"/>
    <w:rsid w:val="00273F7A"/>
    <w:rsid w:val="002742AD"/>
    <w:rsid w:val="0027477E"/>
    <w:rsid w:val="00277448"/>
    <w:rsid w:val="0028071B"/>
    <w:rsid w:val="002846B8"/>
    <w:rsid w:val="0029047D"/>
    <w:rsid w:val="0029347C"/>
    <w:rsid w:val="00296884"/>
    <w:rsid w:val="002A5D0C"/>
    <w:rsid w:val="002B0ED4"/>
    <w:rsid w:val="002B7F3E"/>
    <w:rsid w:val="002D5481"/>
    <w:rsid w:val="002D7A7A"/>
    <w:rsid w:val="002E5260"/>
    <w:rsid w:val="002E54FA"/>
    <w:rsid w:val="002F04C5"/>
    <w:rsid w:val="002F1F6D"/>
    <w:rsid w:val="002F35A3"/>
    <w:rsid w:val="002F5FF9"/>
    <w:rsid w:val="002F62BF"/>
    <w:rsid w:val="00301C11"/>
    <w:rsid w:val="003022A5"/>
    <w:rsid w:val="00315F71"/>
    <w:rsid w:val="00320F24"/>
    <w:rsid w:val="0032145B"/>
    <w:rsid w:val="00323230"/>
    <w:rsid w:val="00327F81"/>
    <w:rsid w:val="00340839"/>
    <w:rsid w:val="0034662B"/>
    <w:rsid w:val="0034788B"/>
    <w:rsid w:val="0035009F"/>
    <w:rsid w:val="00352B11"/>
    <w:rsid w:val="00353645"/>
    <w:rsid w:val="00355EB9"/>
    <w:rsid w:val="00360AA0"/>
    <w:rsid w:val="00362B9A"/>
    <w:rsid w:val="00365283"/>
    <w:rsid w:val="0036747E"/>
    <w:rsid w:val="00370749"/>
    <w:rsid w:val="00374D22"/>
    <w:rsid w:val="00376EFD"/>
    <w:rsid w:val="00385454"/>
    <w:rsid w:val="00394B4C"/>
    <w:rsid w:val="00394C5F"/>
    <w:rsid w:val="003975FC"/>
    <w:rsid w:val="00397842"/>
    <w:rsid w:val="003A0518"/>
    <w:rsid w:val="003A2A9E"/>
    <w:rsid w:val="003A3077"/>
    <w:rsid w:val="003A44DA"/>
    <w:rsid w:val="003B193E"/>
    <w:rsid w:val="003B6214"/>
    <w:rsid w:val="003C041A"/>
    <w:rsid w:val="003C1775"/>
    <w:rsid w:val="003C2056"/>
    <w:rsid w:val="003C2A5E"/>
    <w:rsid w:val="003C6C3A"/>
    <w:rsid w:val="003C79A6"/>
    <w:rsid w:val="003C7DE1"/>
    <w:rsid w:val="003D4747"/>
    <w:rsid w:val="003E021C"/>
    <w:rsid w:val="003E324F"/>
    <w:rsid w:val="003E3940"/>
    <w:rsid w:val="003E4269"/>
    <w:rsid w:val="003E6822"/>
    <w:rsid w:val="003F163B"/>
    <w:rsid w:val="003F2219"/>
    <w:rsid w:val="003F2A2A"/>
    <w:rsid w:val="003F5339"/>
    <w:rsid w:val="00400F49"/>
    <w:rsid w:val="00405353"/>
    <w:rsid w:val="00405FB9"/>
    <w:rsid w:val="00406A65"/>
    <w:rsid w:val="00407CC7"/>
    <w:rsid w:val="00420806"/>
    <w:rsid w:val="00426422"/>
    <w:rsid w:val="0042707F"/>
    <w:rsid w:val="00430A63"/>
    <w:rsid w:val="00437A38"/>
    <w:rsid w:val="004403C2"/>
    <w:rsid w:val="004418F4"/>
    <w:rsid w:val="0044548A"/>
    <w:rsid w:val="004478B6"/>
    <w:rsid w:val="0045030E"/>
    <w:rsid w:val="00456F6E"/>
    <w:rsid w:val="00481793"/>
    <w:rsid w:val="0048182D"/>
    <w:rsid w:val="00484CF8"/>
    <w:rsid w:val="00491A69"/>
    <w:rsid w:val="0049306B"/>
    <w:rsid w:val="00493768"/>
    <w:rsid w:val="00495938"/>
    <w:rsid w:val="00495E19"/>
    <w:rsid w:val="004965AB"/>
    <w:rsid w:val="00497F27"/>
    <w:rsid w:val="004A3222"/>
    <w:rsid w:val="004A7BAA"/>
    <w:rsid w:val="004B4C79"/>
    <w:rsid w:val="004B52C6"/>
    <w:rsid w:val="004C10F2"/>
    <w:rsid w:val="004C46C1"/>
    <w:rsid w:val="004C4E8F"/>
    <w:rsid w:val="004C7816"/>
    <w:rsid w:val="004D2E0F"/>
    <w:rsid w:val="004D6222"/>
    <w:rsid w:val="004E2E5F"/>
    <w:rsid w:val="004E442F"/>
    <w:rsid w:val="004E6939"/>
    <w:rsid w:val="004F1BEB"/>
    <w:rsid w:val="004F59AF"/>
    <w:rsid w:val="004F6F12"/>
    <w:rsid w:val="00500F3D"/>
    <w:rsid w:val="00502773"/>
    <w:rsid w:val="00503955"/>
    <w:rsid w:val="005050DD"/>
    <w:rsid w:val="005225B4"/>
    <w:rsid w:val="00531BB9"/>
    <w:rsid w:val="00535C78"/>
    <w:rsid w:val="00536520"/>
    <w:rsid w:val="0053738C"/>
    <w:rsid w:val="00540D8A"/>
    <w:rsid w:val="00542B00"/>
    <w:rsid w:val="005468C0"/>
    <w:rsid w:val="00547441"/>
    <w:rsid w:val="00550928"/>
    <w:rsid w:val="00550E1F"/>
    <w:rsid w:val="0055311E"/>
    <w:rsid w:val="00553CE1"/>
    <w:rsid w:val="005604BA"/>
    <w:rsid w:val="00561659"/>
    <w:rsid w:val="0056198F"/>
    <w:rsid w:val="00565821"/>
    <w:rsid w:val="00567070"/>
    <w:rsid w:val="005679F3"/>
    <w:rsid w:val="00575EFD"/>
    <w:rsid w:val="00581B6E"/>
    <w:rsid w:val="005852A4"/>
    <w:rsid w:val="005878F9"/>
    <w:rsid w:val="0059147A"/>
    <w:rsid w:val="005934F9"/>
    <w:rsid w:val="00596348"/>
    <w:rsid w:val="005977AE"/>
    <w:rsid w:val="005A1113"/>
    <w:rsid w:val="005A1136"/>
    <w:rsid w:val="005A1AFF"/>
    <w:rsid w:val="005A1DAB"/>
    <w:rsid w:val="005A3708"/>
    <w:rsid w:val="005A541D"/>
    <w:rsid w:val="005C0D49"/>
    <w:rsid w:val="005C171D"/>
    <w:rsid w:val="005C31DE"/>
    <w:rsid w:val="005C33B7"/>
    <w:rsid w:val="005C36F6"/>
    <w:rsid w:val="005C54E7"/>
    <w:rsid w:val="005C7528"/>
    <w:rsid w:val="005C78A1"/>
    <w:rsid w:val="005D1481"/>
    <w:rsid w:val="005D17D1"/>
    <w:rsid w:val="005D56F7"/>
    <w:rsid w:val="005E77CA"/>
    <w:rsid w:val="005F2DF8"/>
    <w:rsid w:val="005F3E6C"/>
    <w:rsid w:val="005F57C4"/>
    <w:rsid w:val="006008B2"/>
    <w:rsid w:val="00603F4B"/>
    <w:rsid w:val="00604D9E"/>
    <w:rsid w:val="006160C2"/>
    <w:rsid w:val="0062385C"/>
    <w:rsid w:val="00625271"/>
    <w:rsid w:val="00630E77"/>
    <w:rsid w:val="00632A3C"/>
    <w:rsid w:val="006335F4"/>
    <w:rsid w:val="006354DD"/>
    <w:rsid w:val="006402B4"/>
    <w:rsid w:val="00642022"/>
    <w:rsid w:val="006422BA"/>
    <w:rsid w:val="00643B7E"/>
    <w:rsid w:val="00647619"/>
    <w:rsid w:val="00657C98"/>
    <w:rsid w:val="006629AE"/>
    <w:rsid w:val="0066605E"/>
    <w:rsid w:val="00666623"/>
    <w:rsid w:val="006676A3"/>
    <w:rsid w:val="006707CC"/>
    <w:rsid w:val="006708DD"/>
    <w:rsid w:val="00670ECD"/>
    <w:rsid w:val="006752A4"/>
    <w:rsid w:val="00680347"/>
    <w:rsid w:val="00681E6B"/>
    <w:rsid w:val="00682AF3"/>
    <w:rsid w:val="00682D61"/>
    <w:rsid w:val="00685432"/>
    <w:rsid w:val="00692F29"/>
    <w:rsid w:val="00697B2A"/>
    <w:rsid w:val="006A39A5"/>
    <w:rsid w:val="006B791F"/>
    <w:rsid w:val="006C08FC"/>
    <w:rsid w:val="006C1941"/>
    <w:rsid w:val="006C48CE"/>
    <w:rsid w:val="006C57C1"/>
    <w:rsid w:val="006C6388"/>
    <w:rsid w:val="006D22C5"/>
    <w:rsid w:val="006D38E8"/>
    <w:rsid w:val="006D59D5"/>
    <w:rsid w:val="006D662E"/>
    <w:rsid w:val="006E4B69"/>
    <w:rsid w:val="006F221A"/>
    <w:rsid w:val="006F2767"/>
    <w:rsid w:val="006F64CA"/>
    <w:rsid w:val="006F7B94"/>
    <w:rsid w:val="00700589"/>
    <w:rsid w:val="0070072D"/>
    <w:rsid w:val="00700F21"/>
    <w:rsid w:val="0070204E"/>
    <w:rsid w:val="007118CF"/>
    <w:rsid w:val="00711B76"/>
    <w:rsid w:val="00717D50"/>
    <w:rsid w:val="00726441"/>
    <w:rsid w:val="00730E5D"/>
    <w:rsid w:val="00731006"/>
    <w:rsid w:val="00731B76"/>
    <w:rsid w:val="007336AA"/>
    <w:rsid w:val="00734B91"/>
    <w:rsid w:val="007369CF"/>
    <w:rsid w:val="00742182"/>
    <w:rsid w:val="00743ED0"/>
    <w:rsid w:val="0074707B"/>
    <w:rsid w:val="007523CB"/>
    <w:rsid w:val="00752946"/>
    <w:rsid w:val="00752E67"/>
    <w:rsid w:val="0075340A"/>
    <w:rsid w:val="00755F6D"/>
    <w:rsid w:val="007561CE"/>
    <w:rsid w:val="007562E7"/>
    <w:rsid w:val="0075754A"/>
    <w:rsid w:val="007575FA"/>
    <w:rsid w:val="00762979"/>
    <w:rsid w:val="00765617"/>
    <w:rsid w:val="00774723"/>
    <w:rsid w:val="00775429"/>
    <w:rsid w:val="007761C1"/>
    <w:rsid w:val="007769F7"/>
    <w:rsid w:val="00783445"/>
    <w:rsid w:val="0078675E"/>
    <w:rsid w:val="007923B7"/>
    <w:rsid w:val="00795A06"/>
    <w:rsid w:val="007A01DF"/>
    <w:rsid w:val="007A026E"/>
    <w:rsid w:val="007B0482"/>
    <w:rsid w:val="007B58ED"/>
    <w:rsid w:val="007C4E0B"/>
    <w:rsid w:val="007D4394"/>
    <w:rsid w:val="007E0D88"/>
    <w:rsid w:val="007E42AF"/>
    <w:rsid w:val="007F188E"/>
    <w:rsid w:val="008062AF"/>
    <w:rsid w:val="008073D6"/>
    <w:rsid w:val="00810169"/>
    <w:rsid w:val="00811A12"/>
    <w:rsid w:val="0081239E"/>
    <w:rsid w:val="00813385"/>
    <w:rsid w:val="00814F60"/>
    <w:rsid w:val="00816CC6"/>
    <w:rsid w:val="00825612"/>
    <w:rsid w:val="00831216"/>
    <w:rsid w:val="00837924"/>
    <w:rsid w:val="00841C89"/>
    <w:rsid w:val="008447B8"/>
    <w:rsid w:val="00851D1A"/>
    <w:rsid w:val="00852946"/>
    <w:rsid w:val="00852E9D"/>
    <w:rsid w:val="008532FF"/>
    <w:rsid w:val="00855D7D"/>
    <w:rsid w:val="008570CB"/>
    <w:rsid w:val="0085715D"/>
    <w:rsid w:val="008573AD"/>
    <w:rsid w:val="00863FBE"/>
    <w:rsid w:val="00867B97"/>
    <w:rsid w:val="00875485"/>
    <w:rsid w:val="008767EB"/>
    <w:rsid w:val="008836E4"/>
    <w:rsid w:val="00886031"/>
    <w:rsid w:val="00897239"/>
    <w:rsid w:val="008A453E"/>
    <w:rsid w:val="008A7F11"/>
    <w:rsid w:val="008B17A1"/>
    <w:rsid w:val="008B34A5"/>
    <w:rsid w:val="008B4E23"/>
    <w:rsid w:val="008B7459"/>
    <w:rsid w:val="008C1137"/>
    <w:rsid w:val="008C201D"/>
    <w:rsid w:val="008C33D9"/>
    <w:rsid w:val="008C446D"/>
    <w:rsid w:val="008C4B04"/>
    <w:rsid w:val="008C6330"/>
    <w:rsid w:val="008E3205"/>
    <w:rsid w:val="008E3C41"/>
    <w:rsid w:val="008E48D8"/>
    <w:rsid w:val="008F0090"/>
    <w:rsid w:val="008F1C34"/>
    <w:rsid w:val="008F1E2D"/>
    <w:rsid w:val="008F5B66"/>
    <w:rsid w:val="008F6FAC"/>
    <w:rsid w:val="00914F8F"/>
    <w:rsid w:val="0091764F"/>
    <w:rsid w:val="00921A7C"/>
    <w:rsid w:val="00925493"/>
    <w:rsid w:val="00932895"/>
    <w:rsid w:val="00934A73"/>
    <w:rsid w:val="0093617E"/>
    <w:rsid w:val="00936E41"/>
    <w:rsid w:val="00937BAB"/>
    <w:rsid w:val="0094684A"/>
    <w:rsid w:val="0095332B"/>
    <w:rsid w:val="00960D09"/>
    <w:rsid w:val="00961466"/>
    <w:rsid w:val="00966255"/>
    <w:rsid w:val="00980324"/>
    <w:rsid w:val="00982AE4"/>
    <w:rsid w:val="00985A67"/>
    <w:rsid w:val="00993DB8"/>
    <w:rsid w:val="00997A8C"/>
    <w:rsid w:val="009A0201"/>
    <w:rsid w:val="009A0E28"/>
    <w:rsid w:val="009A2B34"/>
    <w:rsid w:val="009B3548"/>
    <w:rsid w:val="009B69AA"/>
    <w:rsid w:val="009B73E8"/>
    <w:rsid w:val="009B787D"/>
    <w:rsid w:val="009C03C3"/>
    <w:rsid w:val="009C1790"/>
    <w:rsid w:val="009C2303"/>
    <w:rsid w:val="009D55DC"/>
    <w:rsid w:val="009D6B13"/>
    <w:rsid w:val="009E36AC"/>
    <w:rsid w:val="009F071E"/>
    <w:rsid w:val="009F0E3A"/>
    <w:rsid w:val="009F223F"/>
    <w:rsid w:val="009F2953"/>
    <w:rsid w:val="00A02713"/>
    <w:rsid w:val="00A11948"/>
    <w:rsid w:val="00A13190"/>
    <w:rsid w:val="00A1347C"/>
    <w:rsid w:val="00A13F0B"/>
    <w:rsid w:val="00A2004F"/>
    <w:rsid w:val="00A21534"/>
    <w:rsid w:val="00A24FAF"/>
    <w:rsid w:val="00A27A64"/>
    <w:rsid w:val="00A309F4"/>
    <w:rsid w:val="00A31F94"/>
    <w:rsid w:val="00A3228B"/>
    <w:rsid w:val="00A36478"/>
    <w:rsid w:val="00A427E4"/>
    <w:rsid w:val="00A4326D"/>
    <w:rsid w:val="00A45041"/>
    <w:rsid w:val="00A462FB"/>
    <w:rsid w:val="00A5279E"/>
    <w:rsid w:val="00A53D15"/>
    <w:rsid w:val="00A6165A"/>
    <w:rsid w:val="00A61DE3"/>
    <w:rsid w:val="00A6475F"/>
    <w:rsid w:val="00A649E6"/>
    <w:rsid w:val="00A659CC"/>
    <w:rsid w:val="00A6698C"/>
    <w:rsid w:val="00A6783B"/>
    <w:rsid w:val="00A711E2"/>
    <w:rsid w:val="00A7291B"/>
    <w:rsid w:val="00A75591"/>
    <w:rsid w:val="00A824AB"/>
    <w:rsid w:val="00A83297"/>
    <w:rsid w:val="00A84D5B"/>
    <w:rsid w:val="00A86CCE"/>
    <w:rsid w:val="00A936B3"/>
    <w:rsid w:val="00AA0203"/>
    <w:rsid w:val="00AA0465"/>
    <w:rsid w:val="00AA300C"/>
    <w:rsid w:val="00AA4B4E"/>
    <w:rsid w:val="00AA516A"/>
    <w:rsid w:val="00AA7DE2"/>
    <w:rsid w:val="00AB20DF"/>
    <w:rsid w:val="00AB4FBF"/>
    <w:rsid w:val="00AB6BDA"/>
    <w:rsid w:val="00AB729E"/>
    <w:rsid w:val="00AB7ADC"/>
    <w:rsid w:val="00AC053F"/>
    <w:rsid w:val="00AD1459"/>
    <w:rsid w:val="00AD34C8"/>
    <w:rsid w:val="00AE18F6"/>
    <w:rsid w:val="00AE296E"/>
    <w:rsid w:val="00AE2D9B"/>
    <w:rsid w:val="00AE5CB0"/>
    <w:rsid w:val="00AE7B09"/>
    <w:rsid w:val="00AF44DD"/>
    <w:rsid w:val="00AF6219"/>
    <w:rsid w:val="00B02706"/>
    <w:rsid w:val="00B13302"/>
    <w:rsid w:val="00B163C6"/>
    <w:rsid w:val="00B2285F"/>
    <w:rsid w:val="00B245DA"/>
    <w:rsid w:val="00B36EB3"/>
    <w:rsid w:val="00B40FE3"/>
    <w:rsid w:val="00B41F5F"/>
    <w:rsid w:val="00B51CC9"/>
    <w:rsid w:val="00B51D83"/>
    <w:rsid w:val="00B53562"/>
    <w:rsid w:val="00B54CE1"/>
    <w:rsid w:val="00B564BB"/>
    <w:rsid w:val="00B60379"/>
    <w:rsid w:val="00B62385"/>
    <w:rsid w:val="00B64632"/>
    <w:rsid w:val="00B665B4"/>
    <w:rsid w:val="00B70EA1"/>
    <w:rsid w:val="00B72C05"/>
    <w:rsid w:val="00B74BC0"/>
    <w:rsid w:val="00B74C53"/>
    <w:rsid w:val="00B7620F"/>
    <w:rsid w:val="00B80547"/>
    <w:rsid w:val="00B80C9F"/>
    <w:rsid w:val="00B86524"/>
    <w:rsid w:val="00B906AA"/>
    <w:rsid w:val="00B91106"/>
    <w:rsid w:val="00B94F64"/>
    <w:rsid w:val="00B95D10"/>
    <w:rsid w:val="00BA574F"/>
    <w:rsid w:val="00BA6995"/>
    <w:rsid w:val="00BA7C28"/>
    <w:rsid w:val="00BB0924"/>
    <w:rsid w:val="00BC3141"/>
    <w:rsid w:val="00BD083B"/>
    <w:rsid w:val="00BD2B01"/>
    <w:rsid w:val="00BD3D1A"/>
    <w:rsid w:val="00BD4799"/>
    <w:rsid w:val="00BD6277"/>
    <w:rsid w:val="00BE1ABF"/>
    <w:rsid w:val="00BE21EF"/>
    <w:rsid w:val="00BE5DCC"/>
    <w:rsid w:val="00BE63C5"/>
    <w:rsid w:val="00BE68F9"/>
    <w:rsid w:val="00BF1B69"/>
    <w:rsid w:val="00BF3D51"/>
    <w:rsid w:val="00BF54BF"/>
    <w:rsid w:val="00BF5538"/>
    <w:rsid w:val="00BF7656"/>
    <w:rsid w:val="00C0061E"/>
    <w:rsid w:val="00C03B88"/>
    <w:rsid w:val="00C05638"/>
    <w:rsid w:val="00C103E1"/>
    <w:rsid w:val="00C1614F"/>
    <w:rsid w:val="00C223FD"/>
    <w:rsid w:val="00C22F58"/>
    <w:rsid w:val="00C23585"/>
    <w:rsid w:val="00C25067"/>
    <w:rsid w:val="00C30735"/>
    <w:rsid w:val="00C44F34"/>
    <w:rsid w:val="00C46AE5"/>
    <w:rsid w:val="00C60CCE"/>
    <w:rsid w:val="00C61AD9"/>
    <w:rsid w:val="00C61B2A"/>
    <w:rsid w:val="00C62104"/>
    <w:rsid w:val="00C65CD7"/>
    <w:rsid w:val="00C71424"/>
    <w:rsid w:val="00C738C5"/>
    <w:rsid w:val="00C93EA0"/>
    <w:rsid w:val="00CA0268"/>
    <w:rsid w:val="00CA1555"/>
    <w:rsid w:val="00CA360F"/>
    <w:rsid w:val="00CA3BF9"/>
    <w:rsid w:val="00CA4EC7"/>
    <w:rsid w:val="00CA58AA"/>
    <w:rsid w:val="00CA71B1"/>
    <w:rsid w:val="00CA7FF3"/>
    <w:rsid w:val="00CB1BB9"/>
    <w:rsid w:val="00CB5950"/>
    <w:rsid w:val="00CB71B6"/>
    <w:rsid w:val="00CB740F"/>
    <w:rsid w:val="00CC4110"/>
    <w:rsid w:val="00CC4785"/>
    <w:rsid w:val="00CC5523"/>
    <w:rsid w:val="00CC5536"/>
    <w:rsid w:val="00CD06E8"/>
    <w:rsid w:val="00CD074F"/>
    <w:rsid w:val="00CD1099"/>
    <w:rsid w:val="00CD2B73"/>
    <w:rsid w:val="00CD3213"/>
    <w:rsid w:val="00CD3945"/>
    <w:rsid w:val="00CD3A0C"/>
    <w:rsid w:val="00CD764E"/>
    <w:rsid w:val="00CD7EC0"/>
    <w:rsid w:val="00CE0F18"/>
    <w:rsid w:val="00CE160A"/>
    <w:rsid w:val="00CE1D11"/>
    <w:rsid w:val="00CE7192"/>
    <w:rsid w:val="00CF1336"/>
    <w:rsid w:val="00CF4286"/>
    <w:rsid w:val="00CF7D6E"/>
    <w:rsid w:val="00D0167A"/>
    <w:rsid w:val="00D02231"/>
    <w:rsid w:val="00D0452E"/>
    <w:rsid w:val="00D1216F"/>
    <w:rsid w:val="00D127EC"/>
    <w:rsid w:val="00D253C3"/>
    <w:rsid w:val="00D27D9B"/>
    <w:rsid w:val="00D311A3"/>
    <w:rsid w:val="00D31DE9"/>
    <w:rsid w:val="00D34A47"/>
    <w:rsid w:val="00D35CD5"/>
    <w:rsid w:val="00D37BC2"/>
    <w:rsid w:val="00D4615E"/>
    <w:rsid w:val="00D47CCD"/>
    <w:rsid w:val="00D51D6B"/>
    <w:rsid w:val="00D552F2"/>
    <w:rsid w:val="00D56D0D"/>
    <w:rsid w:val="00D62002"/>
    <w:rsid w:val="00D655ED"/>
    <w:rsid w:val="00D6625E"/>
    <w:rsid w:val="00D6659A"/>
    <w:rsid w:val="00D67610"/>
    <w:rsid w:val="00D73C18"/>
    <w:rsid w:val="00D74060"/>
    <w:rsid w:val="00D742F9"/>
    <w:rsid w:val="00D744AB"/>
    <w:rsid w:val="00D74EC7"/>
    <w:rsid w:val="00D83CB1"/>
    <w:rsid w:val="00D846A5"/>
    <w:rsid w:val="00D86A6F"/>
    <w:rsid w:val="00D87238"/>
    <w:rsid w:val="00D95579"/>
    <w:rsid w:val="00DA0700"/>
    <w:rsid w:val="00DA5CF6"/>
    <w:rsid w:val="00DA6579"/>
    <w:rsid w:val="00DB27A6"/>
    <w:rsid w:val="00DC01E3"/>
    <w:rsid w:val="00DC0B5E"/>
    <w:rsid w:val="00DC2ADC"/>
    <w:rsid w:val="00DC6EFB"/>
    <w:rsid w:val="00DE2329"/>
    <w:rsid w:val="00DE75CE"/>
    <w:rsid w:val="00DF6E93"/>
    <w:rsid w:val="00E02244"/>
    <w:rsid w:val="00E12EB0"/>
    <w:rsid w:val="00E137AF"/>
    <w:rsid w:val="00E2022B"/>
    <w:rsid w:val="00E203C1"/>
    <w:rsid w:val="00E21C67"/>
    <w:rsid w:val="00E2722A"/>
    <w:rsid w:val="00E41155"/>
    <w:rsid w:val="00E42AF2"/>
    <w:rsid w:val="00E45BA2"/>
    <w:rsid w:val="00E46A83"/>
    <w:rsid w:val="00E47BB2"/>
    <w:rsid w:val="00E51A06"/>
    <w:rsid w:val="00E55CA7"/>
    <w:rsid w:val="00E61158"/>
    <w:rsid w:val="00E61946"/>
    <w:rsid w:val="00E6270F"/>
    <w:rsid w:val="00E62E2B"/>
    <w:rsid w:val="00E70CCA"/>
    <w:rsid w:val="00E74717"/>
    <w:rsid w:val="00E75225"/>
    <w:rsid w:val="00E75D4D"/>
    <w:rsid w:val="00E77E1A"/>
    <w:rsid w:val="00E80183"/>
    <w:rsid w:val="00E80546"/>
    <w:rsid w:val="00E81C0E"/>
    <w:rsid w:val="00E8440A"/>
    <w:rsid w:val="00E8597A"/>
    <w:rsid w:val="00E91DED"/>
    <w:rsid w:val="00E93EEC"/>
    <w:rsid w:val="00EA09A6"/>
    <w:rsid w:val="00EA0BED"/>
    <w:rsid w:val="00EA761F"/>
    <w:rsid w:val="00EB328B"/>
    <w:rsid w:val="00EB46D9"/>
    <w:rsid w:val="00EB6D0B"/>
    <w:rsid w:val="00EB7B2E"/>
    <w:rsid w:val="00EC26B9"/>
    <w:rsid w:val="00EC2A28"/>
    <w:rsid w:val="00EC45AE"/>
    <w:rsid w:val="00EC4740"/>
    <w:rsid w:val="00ED1750"/>
    <w:rsid w:val="00ED675A"/>
    <w:rsid w:val="00ED7933"/>
    <w:rsid w:val="00ED7E59"/>
    <w:rsid w:val="00EE062F"/>
    <w:rsid w:val="00EE3BDF"/>
    <w:rsid w:val="00EE4042"/>
    <w:rsid w:val="00EF6483"/>
    <w:rsid w:val="00F0128D"/>
    <w:rsid w:val="00F021F7"/>
    <w:rsid w:val="00F13444"/>
    <w:rsid w:val="00F13D63"/>
    <w:rsid w:val="00F15621"/>
    <w:rsid w:val="00F17325"/>
    <w:rsid w:val="00F31678"/>
    <w:rsid w:val="00F34012"/>
    <w:rsid w:val="00F37C17"/>
    <w:rsid w:val="00F422A8"/>
    <w:rsid w:val="00F46019"/>
    <w:rsid w:val="00F46C70"/>
    <w:rsid w:val="00F53A86"/>
    <w:rsid w:val="00F54050"/>
    <w:rsid w:val="00F5423C"/>
    <w:rsid w:val="00F550C1"/>
    <w:rsid w:val="00F55256"/>
    <w:rsid w:val="00F56562"/>
    <w:rsid w:val="00F56933"/>
    <w:rsid w:val="00F67782"/>
    <w:rsid w:val="00F755E6"/>
    <w:rsid w:val="00F80F20"/>
    <w:rsid w:val="00F81BCD"/>
    <w:rsid w:val="00F84DCB"/>
    <w:rsid w:val="00F85938"/>
    <w:rsid w:val="00F90F97"/>
    <w:rsid w:val="00F977F9"/>
    <w:rsid w:val="00FA3890"/>
    <w:rsid w:val="00FA3BF7"/>
    <w:rsid w:val="00FA42AE"/>
    <w:rsid w:val="00FA45FF"/>
    <w:rsid w:val="00FB3640"/>
    <w:rsid w:val="00FB6243"/>
    <w:rsid w:val="00FB7441"/>
    <w:rsid w:val="00FC2280"/>
    <w:rsid w:val="00FC2BBC"/>
    <w:rsid w:val="00FC36E8"/>
    <w:rsid w:val="00FD536F"/>
    <w:rsid w:val="00FE5114"/>
    <w:rsid w:val="00FF7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9591"/>
  <w15:docId w15:val="{6771AD21-1262-4484-A47A-F82E7382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56"/>
    <w:pPr>
      <w:spacing w:after="0" w:line="240" w:lineRule="auto"/>
    </w:pPr>
    <w:rPr>
      <w:rFonts w:ascii="Calibri" w:eastAsia="Calibri" w:hAnsi="Calibri" w:cs="Times New Roman"/>
      <w:lang w:val="en-US"/>
    </w:rPr>
  </w:style>
  <w:style w:type="paragraph" w:styleId="Heading1">
    <w:name w:val="heading 1"/>
    <w:basedOn w:val="Normal"/>
    <w:link w:val="Heading1Char"/>
    <w:rsid w:val="00813385"/>
    <w:pPr>
      <w:outlineLvl w:val="0"/>
    </w:pPr>
    <w:rPr>
      <w:rFonts w:ascii="Century Gothic" w:eastAsia="MS Gothic" w:hAnsi="Century Gothic"/>
      <w:bCs/>
      <w:color w:val="AD0101"/>
      <w:sz w:val="72"/>
      <w:szCs w:val="32"/>
    </w:rPr>
  </w:style>
  <w:style w:type="paragraph" w:styleId="Heading2">
    <w:name w:val="heading 2"/>
    <w:basedOn w:val="Normal"/>
    <w:next w:val="Normal"/>
    <w:link w:val="Heading2Char"/>
    <w:uiPriority w:val="9"/>
    <w:semiHidden/>
    <w:unhideWhenUsed/>
    <w:qFormat/>
    <w:rsid w:val="00A53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3D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3D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D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3D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3D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D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D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656"/>
    <w:rPr>
      <w:rFonts w:ascii="Tahoma" w:hAnsi="Tahoma" w:cs="Tahoma"/>
      <w:sz w:val="16"/>
      <w:szCs w:val="16"/>
    </w:rPr>
  </w:style>
  <w:style w:type="character" w:customStyle="1" w:styleId="BalloonTextChar">
    <w:name w:val="Balloon Text Char"/>
    <w:basedOn w:val="DefaultParagraphFont"/>
    <w:link w:val="BalloonText"/>
    <w:uiPriority w:val="99"/>
    <w:semiHidden/>
    <w:rsid w:val="00BF7656"/>
    <w:rPr>
      <w:rFonts w:ascii="Tahoma" w:eastAsia="Calibri" w:hAnsi="Tahoma" w:cs="Tahoma"/>
      <w:sz w:val="16"/>
      <w:szCs w:val="16"/>
      <w:lang w:val="en-US"/>
    </w:rPr>
  </w:style>
  <w:style w:type="character" w:styleId="PlaceholderText">
    <w:name w:val="Placeholder Text"/>
    <w:basedOn w:val="DefaultParagraphFont"/>
    <w:uiPriority w:val="99"/>
    <w:semiHidden/>
    <w:rsid w:val="000C7222"/>
    <w:rPr>
      <w:color w:val="808080"/>
    </w:rPr>
  </w:style>
  <w:style w:type="character" w:customStyle="1" w:styleId="BodytextItalic">
    <w:name w:val="Body text + Italic"/>
    <w:rsid w:val="004478B6"/>
    <w:rPr>
      <w:rFonts w:ascii="Arial" w:eastAsia="Arial" w:hAnsi="Arial" w:cs="Arial"/>
      <w:b w:val="0"/>
      <w:bCs w:val="0"/>
      <w:i/>
      <w:iCs/>
      <w:smallCaps w:val="0"/>
      <w:strike w:val="0"/>
      <w:color w:val="000000"/>
      <w:spacing w:val="0"/>
      <w:w w:val="100"/>
      <w:position w:val="0"/>
      <w:sz w:val="19"/>
      <w:szCs w:val="19"/>
      <w:u w:val="single"/>
      <w:lang w:val="en-US"/>
    </w:rPr>
  </w:style>
  <w:style w:type="paragraph" w:styleId="ListParagraph">
    <w:name w:val="List Paragraph"/>
    <w:basedOn w:val="Normal"/>
    <w:link w:val="ListParagraphChar"/>
    <w:uiPriority w:val="34"/>
    <w:qFormat/>
    <w:rsid w:val="00961466"/>
    <w:pPr>
      <w:ind w:left="720"/>
      <w:contextualSpacing/>
    </w:pPr>
  </w:style>
  <w:style w:type="paragraph" w:customStyle="1" w:styleId="Default">
    <w:name w:val="Default"/>
    <w:rsid w:val="007A026E"/>
    <w:pPr>
      <w:autoSpaceDE w:val="0"/>
      <w:autoSpaceDN w:val="0"/>
      <w:adjustRightInd w:val="0"/>
      <w:spacing w:after="0" w:line="240" w:lineRule="auto"/>
    </w:pPr>
    <w:rPr>
      <w:rFonts w:ascii="Arial" w:hAnsi="Arial" w:cs="Arial"/>
      <w:color w:val="000000"/>
      <w:sz w:val="24"/>
      <w:szCs w:val="24"/>
    </w:rPr>
  </w:style>
  <w:style w:type="character" w:customStyle="1" w:styleId="BodytextBold">
    <w:name w:val="Body text + Bold"/>
    <w:aliases w:val="Italic"/>
    <w:rsid w:val="007A026E"/>
    <w:rPr>
      <w:rFonts w:ascii="Arial" w:eastAsia="Arial" w:hAnsi="Arial" w:cs="Arial"/>
      <w:b/>
      <w:bCs/>
      <w:i/>
      <w:iCs/>
      <w:smallCaps w:val="0"/>
      <w:strike w:val="0"/>
      <w:color w:val="000000"/>
      <w:spacing w:val="0"/>
      <w:w w:val="100"/>
      <w:position w:val="0"/>
      <w:sz w:val="19"/>
      <w:szCs w:val="19"/>
      <w:u w:val="none"/>
      <w:lang w:val="en-US"/>
    </w:rPr>
  </w:style>
  <w:style w:type="paragraph" w:styleId="Header">
    <w:name w:val="header"/>
    <w:basedOn w:val="Normal"/>
    <w:link w:val="HeaderChar"/>
    <w:uiPriority w:val="99"/>
    <w:unhideWhenUsed/>
    <w:rsid w:val="00500F3D"/>
    <w:pPr>
      <w:tabs>
        <w:tab w:val="center" w:pos="4513"/>
        <w:tab w:val="right" w:pos="9026"/>
      </w:tabs>
    </w:pPr>
  </w:style>
  <w:style w:type="character" w:customStyle="1" w:styleId="HeaderChar">
    <w:name w:val="Header Char"/>
    <w:basedOn w:val="DefaultParagraphFont"/>
    <w:link w:val="Header"/>
    <w:uiPriority w:val="99"/>
    <w:rsid w:val="00500F3D"/>
    <w:rPr>
      <w:rFonts w:ascii="Calibri" w:eastAsia="Calibri" w:hAnsi="Calibri" w:cs="Times New Roman"/>
      <w:lang w:val="en-US"/>
    </w:rPr>
  </w:style>
  <w:style w:type="paragraph" w:styleId="Footer">
    <w:name w:val="footer"/>
    <w:basedOn w:val="Normal"/>
    <w:link w:val="FooterChar"/>
    <w:uiPriority w:val="99"/>
    <w:unhideWhenUsed/>
    <w:rsid w:val="00500F3D"/>
    <w:pPr>
      <w:tabs>
        <w:tab w:val="center" w:pos="4513"/>
        <w:tab w:val="right" w:pos="9026"/>
      </w:tabs>
    </w:pPr>
  </w:style>
  <w:style w:type="character" w:customStyle="1" w:styleId="FooterChar">
    <w:name w:val="Footer Char"/>
    <w:basedOn w:val="DefaultParagraphFont"/>
    <w:link w:val="Footer"/>
    <w:uiPriority w:val="99"/>
    <w:rsid w:val="00500F3D"/>
    <w:rPr>
      <w:rFonts w:ascii="Calibri" w:eastAsia="Calibri" w:hAnsi="Calibri" w:cs="Times New Roman"/>
      <w:lang w:val="en-US"/>
    </w:rPr>
  </w:style>
  <w:style w:type="character" w:styleId="Hyperlink">
    <w:name w:val="Hyperlink"/>
    <w:basedOn w:val="DefaultParagraphFont"/>
    <w:uiPriority w:val="99"/>
    <w:unhideWhenUsed/>
    <w:rsid w:val="00437A38"/>
    <w:rPr>
      <w:color w:val="0000FF" w:themeColor="hyperlink"/>
      <w:u w:val="single"/>
    </w:rPr>
  </w:style>
  <w:style w:type="character" w:customStyle="1" w:styleId="Heading30">
    <w:name w:val="Heading #3_"/>
    <w:basedOn w:val="DefaultParagraphFont"/>
    <w:link w:val="Heading31"/>
    <w:rsid w:val="005679F3"/>
    <w:rPr>
      <w:rFonts w:ascii="Arial" w:eastAsia="Arial" w:hAnsi="Arial" w:cs="Arial"/>
      <w:b/>
      <w:bCs/>
      <w:sz w:val="26"/>
      <w:szCs w:val="26"/>
      <w:shd w:val="clear" w:color="auto" w:fill="FFFFFF"/>
    </w:rPr>
  </w:style>
  <w:style w:type="character" w:customStyle="1" w:styleId="Bodytext">
    <w:name w:val="Body text_"/>
    <w:basedOn w:val="DefaultParagraphFont"/>
    <w:link w:val="BodyText1"/>
    <w:rsid w:val="005679F3"/>
    <w:rPr>
      <w:rFonts w:ascii="Arial" w:eastAsia="Arial" w:hAnsi="Arial" w:cs="Arial"/>
      <w:sz w:val="15"/>
      <w:szCs w:val="15"/>
      <w:shd w:val="clear" w:color="auto" w:fill="FFFFFF"/>
    </w:rPr>
  </w:style>
  <w:style w:type="paragraph" w:customStyle="1" w:styleId="Heading31">
    <w:name w:val="Heading #3"/>
    <w:basedOn w:val="Normal"/>
    <w:link w:val="Heading30"/>
    <w:rsid w:val="005679F3"/>
    <w:pPr>
      <w:widowControl w:val="0"/>
      <w:shd w:val="clear" w:color="auto" w:fill="FFFFFF"/>
      <w:spacing w:after="60" w:line="0" w:lineRule="atLeast"/>
      <w:outlineLvl w:val="2"/>
    </w:pPr>
    <w:rPr>
      <w:rFonts w:ascii="Arial" w:eastAsia="Arial" w:hAnsi="Arial" w:cs="Arial"/>
      <w:b/>
      <w:bCs/>
      <w:sz w:val="26"/>
      <w:szCs w:val="26"/>
      <w:lang w:val="en-AU"/>
    </w:rPr>
  </w:style>
  <w:style w:type="paragraph" w:customStyle="1" w:styleId="BodyText1">
    <w:name w:val="Body Text1"/>
    <w:basedOn w:val="Normal"/>
    <w:link w:val="Bodytext"/>
    <w:rsid w:val="005679F3"/>
    <w:pPr>
      <w:widowControl w:val="0"/>
      <w:shd w:val="clear" w:color="auto" w:fill="FFFFFF"/>
      <w:spacing w:before="60" w:after="60" w:line="240" w:lineRule="exact"/>
      <w:ind w:hanging="420"/>
    </w:pPr>
    <w:rPr>
      <w:rFonts w:ascii="Arial" w:eastAsia="Arial" w:hAnsi="Arial" w:cs="Arial"/>
      <w:sz w:val="15"/>
      <w:szCs w:val="15"/>
      <w:lang w:val="en-AU"/>
    </w:rPr>
  </w:style>
  <w:style w:type="character" w:customStyle="1" w:styleId="Heading1Char">
    <w:name w:val="Heading 1 Char"/>
    <w:basedOn w:val="DefaultParagraphFont"/>
    <w:link w:val="Heading1"/>
    <w:rsid w:val="00813385"/>
    <w:rPr>
      <w:rFonts w:ascii="Century Gothic" w:eastAsia="MS Gothic" w:hAnsi="Century Gothic" w:cs="Times New Roman"/>
      <w:bCs/>
      <w:color w:val="AD0101"/>
      <w:sz w:val="72"/>
      <w:szCs w:val="32"/>
      <w:lang w:val="en-US"/>
    </w:rPr>
  </w:style>
  <w:style w:type="table" w:styleId="TableGrid">
    <w:name w:val="Table Grid"/>
    <w:basedOn w:val="TableNormal"/>
    <w:uiPriority w:val="59"/>
    <w:rsid w:val="0081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A53D15"/>
  </w:style>
  <w:style w:type="paragraph" w:styleId="BlockText">
    <w:name w:val="Block Text"/>
    <w:basedOn w:val="Normal"/>
    <w:uiPriority w:val="99"/>
    <w:semiHidden/>
    <w:unhideWhenUsed/>
    <w:rsid w:val="00A53D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0">
    <w:name w:val="Body Text"/>
    <w:basedOn w:val="Normal"/>
    <w:link w:val="BodyTextChar"/>
    <w:uiPriority w:val="99"/>
    <w:semiHidden/>
    <w:unhideWhenUsed/>
    <w:rsid w:val="00A53D15"/>
    <w:pPr>
      <w:spacing w:after="120"/>
    </w:pPr>
  </w:style>
  <w:style w:type="character" w:customStyle="1" w:styleId="BodyTextChar">
    <w:name w:val="Body Text Char"/>
    <w:basedOn w:val="DefaultParagraphFont"/>
    <w:link w:val="BodyText0"/>
    <w:uiPriority w:val="99"/>
    <w:semiHidden/>
    <w:rsid w:val="00A53D15"/>
    <w:rPr>
      <w:rFonts w:ascii="Calibri" w:eastAsia="Calibri" w:hAnsi="Calibri" w:cs="Times New Roman"/>
      <w:lang w:val="en-US"/>
    </w:rPr>
  </w:style>
  <w:style w:type="paragraph" w:styleId="BodyText2">
    <w:name w:val="Body Text 2"/>
    <w:basedOn w:val="Normal"/>
    <w:link w:val="BodyText2Char"/>
    <w:uiPriority w:val="99"/>
    <w:semiHidden/>
    <w:unhideWhenUsed/>
    <w:rsid w:val="00A53D15"/>
    <w:pPr>
      <w:spacing w:after="120" w:line="480" w:lineRule="auto"/>
    </w:pPr>
  </w:style>
  <w:style w:type="character" w:customStyle="1" w:styleId="BodyText2Char">
    <w:name w:val="Body Text 2 Char"/>
    <w:basedOn w:val="DefaultParagraphFont"/>
    <w:link w:val="BodyText2"/>
    <w:uiPriority w:val="99"/>
    <w:semiHidden/>
    <w:rsid w:val="00A53D15"/>
    <w:rPr>
      <w:rFonts w:ascii="Calibri" w:eastAsia="Calibri" w:hAnsi="Calibri" w:cs="Times New Roman"/>
      <w:lang w:val="en-US"/>
    </w:rPr>
  </w:style>
  <w:style w:type="paragraph" w:styleId="BodyText3">
    <w:name w:val="Body Text 3"/>
    <w:basedOn w:val="Normal"/>
    <w:link w:val="BodyText3Char"/>
    <w:uiPriority w:val="99"/>
    <w:semiHidden/>
    <w:unhideWhenUsed/>
    <w:rsid w:val="00A53D15"/>
    <w:pPr>
      <w:spacing w:after="120"/>
    </w:pPr>
    <w:rPr>
      <w:sz w:val="16"/>
      <w:szCs w:val="16"/>
    </w:rPr>
  </w:style>
  <w:style w:type="character" w:customStyle="1" w:styleId="BodyText3Char">
    <w:name w:val="Body Text 3 Char"/>
    <w:basedOn w:val="DefaultParagraphFont"/>
    <w:link w:val="BodyText3"/>
    <w:uiPriority w:val="99"/>
    <w:semiHidden/>
    <w:rsid w:val="00A53D15"/>
    <w:rPr>
      <w:rFonts w:ascii="Calibri" w:eastAsia="Calibri" w:hAnsi="Calibri" w:cs="Times New Roman"/>
      <w:sz w:val="16"/>
      <w:szCs w:val="16"/>
      <w:lang w:val="en-US"/>
    </w:rPr>
  </w:style>
  <w:style w:type="paragraph" w:styleId="BodyTextFirstIndent">
    <w:name w:val="Body Text First Indent"/>
    <w:basedOn w:val="BodyText0"/>
    <w:link w:val="BodyTextFirstIndentChar"/>
    <w:uiPriority w:val="99"/>
    <w:semiHidden/>
    <w:unhideWhenUsed/>
    <w:rsid w:val="00A53D15"/>
    <w:pPr>
      <w:spacing w:after="0"/>
      <w:ind w:firstLine="360"/>
    </w:pPr>
  </w:style>
  <w:style w:type="character" w:customStyle="1" w:styleId="BodyTextFirstIndentChar">
    <w:name w:val="Body Text First Indent Char"/>
    <w:basedOn w:val="BodyTextChar"/>
    <w:link w:val="BodyTextFirstIndent"/>
    <w:uiPriority w:val="99"/>
    <w:semiHidden/>
    <w:rsid w:val="00A53D15"/>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A53D15"/>
    <w:pPr>
      <w:spacing w:after="120"/>
      <w:ind w:left="360"/>
    </w:pPr>
  </w:style>
  <w:style w:type="character" w:customStyle="1" w:styleId="BodyTextIndentChar">
    <w:name w:val="Body Text Indent Char"/>
    <w:basedOn w:val="DefaultParagraphFont"/>
    <w:link w:val="BodyTextIndent"/>
    <w:uiPriority w:val="99"/>
    <w:semiHidden/>
    <w:rsid w:val="00A53D15"/>
    <w:rPr>
      <w:rFonts w:ascii="Calibri" w:eastAsia="Calibri" w:hAnsi="Calibri" w:cs="Times New Roman"/>
      <w:lang w:val="en-US"/>
    </w:rPr>
  </w:style>
  <w:style w:type="paragraph" w:styleId="BodyTextFirstIndent2">
    <w:name w:val="Body Text First Indent 2"/>
    <w:basedOn w:val="BodyTextIndent"/>
    <w:link w:val="BodyTextFirstIndent2Char"/>
    <w:uiPriority w:val="99"/>
    <w:semiHidden/>
    <w:unhideWhenUsed/>
    <w:rsid w:val="00A53D15"/>
    <w:pPr>
      <w:spacing w:after="0"/>
      <w:ind w:firstLine="360"/>
    </w:pPr>
  </w:style>
  <w:style w:type="character" w:customStyle="1" w:styleId="BodyTextFirstIndent2Char">
    <w:name w:val="Body Text First Indent 2 Char"/>
    <w:basedOn w:val="BodyTextIndentChar"/>
    <w:link w:val="BodyTextFirstIndent2"/>
    <w:uiPriority w:val="99"/>
    <w:semiHidden/>
    <w:rsid w:val="00A53D15"/>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A53D15"/>
    <w:pPr>
      <w:spacing w:after="120" w:line="480" w:lineRule="auto"/>
      <w:ind w:left="360"/>
    </w:pPr>
  </w:style>
  <w:style w:type="character" w:customStyle="1" w:styleId="BodyTextIndent2Char">
    <w:name w:val="Body Text Indent 2 Char"/>
    <w:basedOn w:val="DefaultParagraphFont"/>
    <w:link w:val="BodyTextIndent2"/>
    <w:uiPriority w:val="99"/>
    <w:semiHidden/>
    <w:rsid w:val="00A53D15"/>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A53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3D15"/>
    <w:rPr>
      <w:rFonts w:ascii="Calibri" w:eastAsia="Calibri" w:hAnsi="Calibri" w:cs="Times New Roman"/>
      <w:sz w:val="16"/>
      <w:szCs w:val="16"/>
      <w:lang w:val="en-US"/>
    </w:rPr>
  </w:style>
  <w:style w:type="paragraph" w:styleId="Caption">
    <w:name w:val="caption"/>
    <w:basedOn w:val="Normal"/>
    <w:next w:val="Normal"/>
    <w:uiPriority w:val="35"/>
    <w:semiHidden/>
    <w:unhideWhenUsed/>
    <w:qFormat/>
    <w:rsid w:val="00A53D15"/>
    <w:pPr>
      <w:spacing w:after="200"/>
    </w:pPr>
    <w:rPr>
      <w:b/>
      <w:bCs/>
      <w:color w:val="4F81BD" w:themeColor="accent1"/>
      <w:sz w:val="18"/>
      <w:szCs w:val="18"/>
    </w:rPr>
  </w:style>
  <w:style w:type="paragraph" w:styleId="Closing">
    <w:name w:val="Closing"/>
    <w:basedOn w:val="Normal"/>
    <w:link w:val="ClosingChar"/>
    <w:uiPriority w:val="99"/>
    <w:semiHidden/>
    <w:unhideWhenUsed/>
    <w:rsid w:val="00A53D15"/>
    <w:pPr>
      <w:ind w:left="4320"/>
    </w:pPr>
  </w:style>
  <w:style w:type="character" w:customStyle="1" w:styleId="ClosingChar">
    <w:name w:val="Closing Char"/>
    <w:basedOn w:val="DefaultParagraphFont"/>
    <w:link w:val="Closing"/>
    <w:uiPriority w:val="99"/>
    <w:semiHidden/>
    <w:rsid w:val="00A53D15"/>
    <w:rPr>
      <w:rFonts w:ascii="Calibri" w:eastAsia="Calibri" w:hAnsi="Calibri" w:cs="Times New Roman"/>
      <w:lang w:val="en-US"/>
    </w:rPr>
  </w:style>
  <w:style w:type="paragraph" w:styleId="CommentText">
    <w:name w:val="annotation text"/>
    <w:basedOn w:val="Normal"/>
    <w:link w:val="CommentTextChar"/>
    <w:uiPriority w:val="99"/>
    <w:semiHidden/>
    <w:unhideWhenUsed/>
    <w:rsid w:val="00A53D15"/>
    <w:rPr>
      <w:sz w:val="20"/>
      <w:szCs w:val="20"/>
    </w:rPr>
  </w:style>
  <w:style w:type="character" w:customStyle="1" w:styleId="CommentTextChar">
    <w:name w:val="Comment Text Char"/>
    <w:basedOn w:val="DefaultParagraphFont"/>
    <w:link w:val="CommentText"/>
    <w:uiPriority w:val="99"/>
    <w:semiHidden/>
    <w:rsid w:val="00A53D1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D15"/>
    <w:rPr>
      <w:b/>
      <w:bCs/>
    </w:rPr>
  </w:style>
  <w:style w:type="character" w:customStyle="1" w:styleId="CommentSubjectChar">
    <w:name w:val="Comment Subject Char"/>
    <w:basedOn w:val="CommentTextChar"/>
    <w:link w:val="CommentSubject"/>
    <w:uiPriority w:val="99"/>
    <w:semiHidden/>
    <w:rsid w:val="00A53D15"/>
    <w:rPr>
      <w:rFonts w:ascii="Calibri" w:eastAsia="Calibri" w:hAnsi="Calibri" w:cs="Times New Roman"/>
      <w:b/>
      <w:bCs/>
      <w:sz w:val="20"/>
      <w:szCs w:val="20"/>
      <w:lang w:val="en-US"/>
    </w:rPr>
  </w:style>
  <w:style w:type="paragraph" w:styleId="Date">
    <w:name w:val="Date"/>
    <w:basedOn w:val="Normal"/>
    <w:next w:val="Normal"/>
    <w:link w:val="DateChar"/>
    <w:uiPriority w:val="99"/>
    <w:semiHidden/>
    <w:unhideWhenUsed/>
    <w:rsid w:val="00A53D15"/>
  </w:style>
  <w:style w:type="character" w:customStyle="1" w:styleId="DateChar">
    <w:name w:val="Date Char"/>
    <w:basedOn w:val="DefaultParagraphFont"/>
    <w:link w:val="Date"/>
    <w:uiPriority w:val="99"/>
    <w:semiHidden/>
    <w:rsid w:val="00A53D15"/>
    <w:rPr>
      <w:rFonts w:ascii="Calibri" w:eastAsia="Calibri" w:hAnsi="Calibri" w:cs="Times New Roman"/>
      <w:lang w:val="en-US"/>
    </w:rPr>
  </w:style>
  <w:style w:type="paragraph" w:styleId="DocumentMap">
    <w:name w:val="Document Map"/>
    <w:basedOn w:val="Normal"/>
    <w:link w:val="DocumentMapChar"/>
    <w:uiPriority w:val="99"/>
    <w:semiHidden/>
    <w:unhideWhenUsed/>
    <w:rsid w:val="00A53D15"/>
    <w:rPr>
      <w:rFonts w:ascii="Tahoma" w:hAnsi="Tahoma" w:cs="Tahoma"/>
      <w:sz w:val="16"/>
      <w:szCs w:val="16"/>
    </w:rPr>
  </w:style>
  <w:style w:type="character" w:customStyle="1" w:styleId="DocumentMapChar">
    <w:name w:val="Document Map Char"/>
    <w:basedOn w:val="DefaultParagraphFont"/>
    <w:link w:val="DocumentMap"/>
    <w:uiPriority w:val="99"/>
    <w:semiHidden/>
    <w:rsid w:val="00A53D15"/>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A53D15"/>
  </w:style>
  <w:style w:type="character" w:customStyle="1" w:styleId="E-mailSignatureChar">
    <w:name w:val="E-mail Signature Char"/>
    <w:basedOn w:val="DefaultParagraphFont"/>
    <w:link w:val="E-mailSignature"/>
    <w:uiPriority w:val="99"/>
    <w:semiHidden/>
    <w:rsid w:val="00A53D15"/>
    <w:rPr>
      <w:rFonts w:ascii="Calibri" w:eastAsia="Calibri" w:hAnsi="Calibri" w:cs="Times New Roman"/>
      <w:lang w:val="en-US"/>
    </w:rPr>
  </w:style>
  <w:style w:type="paragraph" w:styleId="EndnoteText">
    <w:name w:val="endnote text"/>
    <w:basedOn w:val="Normal"/>
    <w:link w:val="EndnoteTextChar"/>
    <w:uiPriority w:val="99"/>
    <w:semiHidden/>
    <w:unhideWhenUsed/>
    <w:rsid w:val="00A53D15"/>
    <w:rPr>
      <w:sz w:val="20"/>
      <w:szCs w:val="20"/>
    </w:rPr>
  </w:style>
  <w:style w:type="character" w:customStyle="1" w:styleId="EndnoteTextChar">
    <w:name w:val="Endnote Text Char"/>
    <w:basedOn w:val="DefaultParagraphFont"/>
    <w:link w:val="EndnoteText"/>
    <w:uiPriority w:val="99"/>
    <w:semiHidden/>
    <w:rsid w:val="00A53D15"/>
    <w:rPr>
      <w:rFonts w:ascii="Calibri" w:eastAsia="Calibri" w:hAnsi="Calibri" w:cs="Times New Roman"/>
      <w:sz w:val="20"/>
      <w:szCs w:val="20"/>
      <w:lang w:val="en-US"/>
    </w:rPr>
  </w:style>
  <w:style w:type="paragraph" w:styleId="EnvelopeAddress">
    <w:name w:val="envelope address"/>
    <w:basedOn w:val="Normal"/>
    <w:uiPriority w:val="99"/>
    <w:semiHidden/>
    <w:unhideWhenUsed/>
    <w:rsid w:val="00A53D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3D1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53D15"/>
    <w:rPr>
      <w:sz w:val="20"/>
      <w:szCs w:val="20"/>
    </w:rPr>
  </w:style>
  <w:style w:type="character" w:customStyle="1" w:styleId="FootnoteTextChar">
    <w:name w:val="Footnote Text Char"/>
    <w:basedOn w:val="DefaultParagraphFont"/>
    <w:link w:val="FootnoteText"/>
    <w:uiPriority w:val="99"/>
    <w:semiHidden/>
    <w:rsid w:val="00A53D15"/>
    <w:rPr>
      <w:rFonts w:ascii="Calibri" w:eastAsia="Calibri" w:hAnsi="Calibri" w:cs="Times New Roman"/>
      <w:sz w:val="20"/>
      <w:szCs w:val="20"/>
      <w:lang w:val="en-US"/>
    </w:rPr>
  </w:style>
  <w:style w:type="character" w:customStyle="1" w:styleId="Heading2Char">
    <w:name w:val="Heading 2 Char"/>
    <w:basedOn w:val="DefaultParagraphFont"/>
    <w:link w:val="Heading2"/>
    <w:uiPriority w:val="9"/>
    <w:semiHidden/>
    <w:rsid w:val="00A53D1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53D1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A53D1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A53D1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53D1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53D1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53D1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53D15"/>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A53D15"/>
    <w:rPr>
      <w:i/>
      <w:iCs/>
    </w:rPr>
  </w:style>
  <w:style w:type="character" w:customStyle="1" w:styleId="HTMLAddressChar">
    <w:name w:val="HTML Address Char"/>
    <w:basedOn w:val="DefaultParagraphFont"/>
    <w:link w:val="HTMLAddress"/>
    <w:uiPriority w:val="99"/>
    <w:semiHidden/>
    <w:rsid w:val="00A53D15"/>
    <w:rPr>
      <w:rFonts w:ascii="Calibri" w:eastAsia="Calibri" w:hAnsi="Calibri" w:cs="Times New Roman"/>
      <w:i/>
      <w:iCs/>
      <w:lang w:val="en-US"/>
    </w:rPr>
  </w:style>
  <w:style w:type="paragraph" w:styleId="HTMLPreformatted">
    <w:name w:val="HTML Preformatted"/>
    <w:basedOn w:val="Normal"/>
    <w:link w:val="HTMLPreformattedChar"/>
    <w:uiPriority w:val="99"/>
    <w:semiHidden/>
    <w:unhideWhenUsed/>
    <w:rsid w:val="00A53D1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D15"/>
    <w:rPr>
      <w:rFonts w:ascii="Consolas" w:eastAsia="Calibri" w:hAnsi="Consolas" w:cs="Times New Roman"/>
      <w:sz w:val="20"/>
      <w:szCs w:val="20"/>
      <w:lang w:val="en-US"/>
    </w:rPr>
  </w:style>
  <w:style w:type="paragraph" w:styleId="Index1">
    <w:name w:val="index 1"/>
    <w:basedOn w:val="Normal"/>
    <w:next w:val="Normal"/>
    <w:autoRedefine/>
    <w:uiPriority w:val="99"/>
    <w:semiHidden/>
    <w:unhideWhenUsed/>
    <w:rsid w:val="00A53D15"/>
    <w:pPr>
      <w:ind w:left="220" w:hanging="220"/>
    </w:pPr>
  </w:style>
  <w:style w:type="paragraph" w:styleId="Index2">
    <w:name w:val="index 2"/>
    <w:basedOn w:val="Normal"/>
    <w:next w:val="Normal"/>
    <w:autoRedefine/>
    <w:uiPriority w:val="99"/>
    <w:semiHidden/>
    <w:unhideWhenUsed/>
    <w:rsid w:val="00A53D15"/>
    <w:pPr>
      <w:ind w:left="440" w:hanging="220"/>
    </w:pPr>
  </w:style>
  <w:style w:type="paragraph" w:styleId="Index3">
    <w:name w:val="index 3"/>
    <w:basedOn w:val="Normal"/>
    <w:next w:val="Normal"/>
    <w:autoRedefine/>
    <w:uiPriority w:val="99"/>
    <w:semiHidden/>
    <w:unhideWhenUsed/>
    <w:rsid w:val="00A53D15"/>
    <w:pPr>
      <w:ind w:left="660" w:hanging="220"/>
    </w:pPr>
  </w:style>
  <w:style w:type="paragraph" w:styleId="Index4">
    <w:name w:val="index 4"/>
    <w:basedOn w:val="Normal"/>
    <w:next w:val="Normal"/>
    <w:autoRedefine/>
    <w:uiPriority w:val="99"/>
    <w:semiHidden/>
    <w:unhideWhenUsed/>
    <w:rsid w:val="00A53D15"/>
    <w:pPr>
      <w:ind w:left="880" w:hanging="220"/>
    </w:pPr>
  </w:style>
  <w:style w:type="paragraph" w:styleId="Index5">
    <w:name w:val="index 5"/>
    <w:basedOn w:val="Normal"/>
    <w:next w:val="Normal"/>
    <w:autoRedefine/>
    <w:uiPriority w:val="99"/>
    <w:semiHidden/>
    <w:unhideWhenUsed/>
    <w:rsid w:val="00A53D15"/>
    <w:pPr>
      <w:ind w:left="1100" w:hanging="220"/>
    </w:pPr>
  </w:style>
  <w:style w:type="paragraph" w:styleId="Index6">
    <w:name w:val="index 6"/>
    <w:basedOn w:val="Normal"/>
    <w:next w:val="Normal"/>
    <w:autoRedefine/>
    <w:uiPriority w:val="99"/>
    <w:semiHidden/>
    <w:unhideWhenUsed/>
    <w:rsid w:val="00A53D15"/>
    <w:pPr>
      <w:ind w:left="1320" w:hanging="220"/>
    </w:pPr>
  </w:style>
  <w:style w:type="paragraph" w:styleId="Index7">
    <w:name w:val="index 7"/>
    <w:basedOn w:val="Normal"/>
    <w:next w:val="Normal"/>
    <w:autoRedefine/>
    <w:uiPriority w:val="99"/>
    <w:semiHidden/>
    <w:unhideWhenUsed/>
    <w:rsid w:val="00A53D15"/>
    <w:pPr>
      <w:ind w:left="1540" w:hanging="220"/>
    </w:pPr>
  </w:style>
  <w:style w:type="paragraph" w:styleId="Index8">
    <w:name w:val="index 8"/>
    <w:basedOn w:val="Normal"/>
    <w:next w:val="Normal"/>
    <w:autoRedefine/>
    <w:uiPriority w:val="99"/>
    <w:semiHidden/>
    <w:unhideWhenUsed/>
    <w:rsid w:val="00A53D15"/>
    <w:pPr>
      <w:ind w:left="1760" w:hanging="220"/>
    </w:pPr>
  </w:style>
  <w:style w:type="paragraph" w:styleId="Index9">
    <w:name w:val="index 9"/>
    <w:basedOn w:val="Normal"/>
    <w:next w:val="Normal"/>
    <w:autoRedefine/>
    <w:uiPriority w:val="99"/>
    <w:semiHidden/>
    <w:unhideWhenUsed/>
    <w:rsid w:val="00A53D15"/>
    <w:pPr>
      <w:ind w:left="1980" w:hanging="220"/>
    </w:pPr>
  </w:style>
  <w:style w:type="paragraph" w:styleId="IndexHeading">
    <w:name w:val="index heading"/>
    <w:basedOn w:val="Normal"/>
    <w:next w:val="Index1"/>
    <w:uiPriority w:val="99"/>
    <w:semiHidden/>
    <w:unhideWhenUsed/>
    <w:rsid w:val="00A53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3D15"/>
    <w:rPr>
      <w:rFonts w:ascii="Calibri" w:eastAsia="Calibri" w:hAnsi="Calibri" w:cs="Times New Roman"/>
      <w:b/>
      <w:bCs/>
      <w:i/>
      <w:iCs/>
      <w:color w:val="4F81BD" w:themeColor="accent1"/>
      <w:lang w:val="en-US"/>
    </w:rPr>
  </w:style>
  <w:style w:type="paragraph" w:styleId="List">
    <w:name w:val="List"/>
    <w:basedOn w:val="Normal"/>
    <w:uiPriority w:val="99"/>
    <w:semiHidden/>
    <w:unhideWhenUsed/>
    <w:rsid w:val="00A53D15"/>
    <w:pPr>
      <w:ind w:left="360" w:hanging="360"/>
      <w:contextualSpacing/>
    </w:pPr>
  </w:style>
  <w:style w:type="paragraph" w:styleId="List2">
    <w:name w:val="List 2"/>
    <w:basedOn w:val="Normal"/>
    <w:uiPriority w:val="99"/>
    <w:semiHidden/>
    <w:unhideWhenUsed/>
    <w:rsid w:val="00A53D15"/>
    <w:pPr>
      <w:ind w:left="720" w:hanging="360"/>
      <w:contextualSpacing/>
    </w:pPr>
  </w:style>
  <w:style w:type="paragraph" w:styleId="List3">
    <w:name w:val="List 3"/>
    <w:basedOn w:val="Normal"/>
    <w:uiPriority w:val="99"/>
    <w:semiHidden/>
    <w:unhideWhenUsed/>
    <w:rsid w:val="00A53D15"/>
    <w:pPr>
      <w:ind w:left="1080" w:hanging="360"/>
      <w:contextualSpacing/>
    </w:pPr>
  </w:style>
  <w:style w:type="paragraph" w:styleId="List4">
    <w:name w:val="List 4"/>
    <w:basedOn w:val="Normal"/>
    <w:uiPriority w:val="99"/>
    <w:semiHidden/>
    <w:unhideWhenUsed/>
    <w:rsid w:val="00A53D15"/>
    <w:pPr>
      <w:ind w:left="1440" w:hanging="360"/>
      <w:contextualSpacing/>
    </w:pPr>
  </w:style>
  <w:style w:type="paragraph" w:styleId="List5">
    <w:name w:val="List 5"/>
    <w:basedOn w:val="Normal"/>
    <w:uiPriority w:val="99"/>
    <w:semiHidden/>
    <w:unhideWhenUsed/>
    <w:rsid w:val="00A53D15"/>
    <w:pPr>
      <w:ind w:left="1800" w:hanging="360"/>
      <w:contextualSpacing/>
    </w:pPr>
  </w:style>
  <w:style w:type="paragraph" w:styleId="ListBullet">
    <w:name w:val="List Bullet"/>
    <w:basedOn w:val="Normal"/>
    <w:uiPriority w:val="99"/>
    <w:semiHidden/>
    <w:unhideWhenUsed/>
    <w:rsid w:val="00A53D15"/>
    <w:pPr>
      <w:numPr>
        <w:numId w:val="3"/>
      </w:numPr>
      <w:contextualSpacing/>
    </w:pPr>
  </w:style>
  <w:style w:type="paragraph" w:styleId="ListBullet2">
    <w:name w:val="List Bullet 2"/>
    <w:basedOn w:val="Normal"/>
    <w:uiPriority w:val="99"/>
    <w:semiHidden/>
    <w:unhideWhenUsed/>
    <w:rsid w:val="00A53D15"/>
    <w:pPr>
      <w:numPr>
        <w:numId w:val="4"/>
      </w:numPr>
      <w:contextualSpacing/>
    </w:pPr>
  </w:style>
  <w:style w:type="paragraph" w:styleId="ListBullet3">
    <w:name w:val="List Bullet 3"/>
    <w:basedOn w:val="Normal"/>
    <w:uiPriority w:val="99"/>
    <w:semiHidden/>
    <w:unhideWhenUsed/>
    <w:rsid w:val="00A53D15"/>
    <w:pPr>
      <w:numPr>
        <w:numId w:val="5"/>
      </w:numPr>
      <w:contextualSpacing/>
    </w:pPr>
  </w:style>
  <w:style w:type="paragraph" w:styleId="ListBullet4">
    <w:name w:val="List Bullet 4"/>
    <w:basedOn w:val="Normal"/>
    <w:uiPriority w:val="99"/>
    <w:semiHidden/>
    <w:unhideWhenUsed/>
    <w:rsid w:val="00A53D15"/>
    <w:pPr>
      <w:numPr>
        <w:numId w:val="6"/>
      </w:numPr>
      <w:contextualSpacing/>
    </w:pPr>
  </w:style>
  <w:style w:type="paragraph" w:styleId="ListBullet5">
    <w:name w:val="List Bullet 5"/>
    <w:basedOn w:val="Normal"/>
    <w:uiPriority w:val="99"/>
    <w:semiHidden/>
    <w:unhideWhenUsed/>
    <w:rsid w:val="00A53D15"/>
    <w:pPr>
      <w:numPr>
        <w:numId w:val="7"/>
      </w:numPr>
      <w:contextualSpacing/>
    </w:pPr>
  </w:style>
  <w:style w:type="paragraph" w:styleId="ListContinue">
    <w:name w:val="List Continue"/>
    <w:basedOn w:val="Normal"/>
    <w:uiPriority w:val="99"/>
    <w:semiHidden/>
    <w:unhideWhenUsed/>
    <w:rsid w:val="00A53D15"/>
    <w:pPr>
      <w:spacing w:after="120"/>
      <w:ind w:left="360"/>
      <w:contextualSpacing/>
    </w:pPr>
  </w:style>
  <w:style w:type="paragraph" w:styleId="ListContinue2">
    <w:name w:val="List Continue 2"/>
    <w:basedOn w:val="Normal"/>
    <w:uiPriority w:val="99"/>
    <w:semiHidden/>
    <w:unhideWhenUsed/>
    <w:rsid w:val="00A53D15"/>
    <w:pPr>
      <w:spacing w:after="120"/>
      <w:ind w:left="720"/>
      <w:contextualSpacing/>
    </w:pPr>
  </w:style>
  <w:style w:type="paragraph" w:styleId="ListContinue3">
    <w:name w:val="List Continue 3"/>
    <w:basedOn w:val="Normal"/>
    <w:uiPriority w:val="99"/>
    <w:semiHidden/>
    <w:unhideWhenUsed/>
    <w:rsid w:val="00A53D15"/>
    <w:pPr>
      <w:spacing w:after="120"/>
      <w:ind w:left="1080"/>
      <w:contextualSpacing/>
    </w:pPr>
  </w:style>
  <w:style w:type="paragraph" w:styleId="ListContinue4">
    <w:name w:val="List Continue 4"/>
    <w:basedOn w:val="Normal"/>
    <w:uiPriority w:val="99"/>
    <w:semiHidden/>
    <w:unhideWhenUsed/>
    <w:rsid w:val="00A53D15"/>
    <w:pPr>
      <w:spacing w:after="120"/>
      <w:ind w:left="1440"/>
      <w:contextualSpacing/>
    </w:pPr>
  </w:style>
  <w:style w:type="paragraph" w:styleId="ListContinue5">
    <w:name w:val="List Continue 5"/>
    <w:basedOn w:val="Normal"/>
    <w:uiPriority w:val="99"/>
    <w:semiHidden/>
    <w:unhideWhenUsed/>
    <w:rsid w:val="00A53D15"/>
    <w:pPr>
      <w:spacing w:after="120"/>
      <w:ind w:left="1800"/>
      <w:contextualSpacing/>
    </w:pPr>
  </w:style>
  <w:style w:type="paragraph" w:styleId="ListNumber">
    <w:name w:val="List Number"/>
    <w:basedOn w:val="Normal"/>
    <w:uiPriority w:val="99"/>
    <w:semiHidden/>
    <w:unhideWhenUsed/>
    <w:rsid w:val="00A53D15"/>
    <w:pPr>
      <w:numPr>
        <w:numId w:val="8"/>
      </w:numPr>
      <w:contextualSpacing/>
    </w:pPr>
  </w:style>
  <w:style w:type="paragraph" w:styleId="ListNumber2">
    <w:name w:val="List Number 2"/>
    <w:basedOn w:val="Normal"/>
    <w:uiPriority w:val="99"/>
    <w:semiHidden/>
    <w:unhideWhenUsed/>
    <w:rsid w:val="00A53D15"/>
    <w:pPr>
      <w:numPr>
        <w:numId w:val="9"/>
      </w:numPr>
      <w:contextualSpacing/>
    </w:pPr>
  </w:style>
  <w:style w:type="paragraph" w:styleId="ListNumber3">
    <w:name w:val="List Number 3"/>
    <w:basedOn w:val="Normal"/>
    <w:uiPriority w:val="99"/>
    <w:semiHidden/>
    <w:unhideWhenUsed/>
    <w:rsid w:val="00A53D15"/>
    <w:pPr>
      <w:numPr>
        <w:numId w:val="10"/>
      </w:numPr>
      <w:contextualSpacing/>
    </w:pPr>
  </w:style>
  <w:style w:type="paragraph" w:styleId="ListNumber4">
    <w:name w:val="List Number 4"/>
    <w:basedOn w:val="Normal"/>
    <w:uiPriority w:val="99"/>
    <w:semiHidden/>
    <w:unhideWhenUsed/>
    <w:rsid w:val="00A53D15"/>
    <w:pPr>
      <w:numPr>
        <w:numId w:val="11"/>
      </w:numPr>
      <w:contextualSpacing/>
    </w:pPr>
  </w:style>
  <w:style w:type="paragraph" w:styleId="ListNumber5">
    <w:name w:val="List Number 5"/>
    <w:basedOn w:val="Normal"/>
    <w:uiPriority w:val="99"/>
    <w:semiHidden/>
    <w:unhideWhenUsed/>
    <w:rsid w:val="00A53D15"/>
    <w:pPr>
      <w:numPr>
        <w:numId w:val="12"/>
      </w:numPr>
      <w:contextualSpacing/>
    </w:pPr>
  </w:style>
  <w:style w:type="paragraph" w:styleId="MacroText">
    <w:name w:val="macro"/>
    <w:link w:val="MacroTextChar"/>
    <w:uiPriority w:val="99"/>
    <w:semiHidden/>
    <w:unhideWhenUsed/>
    <w:rsid w:val="00A53D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lang w:val="en-US"/>
    </w:rPr>
  </w:style>
  <w:style w:type="character" w:customStyle="1" w:styleId="MacroTextChar">
    <w:name w:val="Macro Text Char"/>
    <w:basedOn w:val="DefaultParagraphFont"/>
    <w:link w:val="MacroText"/>
    <w:uiPriority w:val="99"/>
    <w:semiHidden/>
    <w:rsid w:val="00A53D15"/>
    <w:rPr>
      <w:rFonts w:ascii="Consolas" w:eastAsia="Calibri" w:hAnsi="Consolas" w:cs="Times New Roman"/>
      <w:sz w:val="20"/>
      <w:szCs w:val="20"/>
      <w:lang w:val="en-US"/>
    </w:rPr>
  </w:style>
  <w:style w:type="paragraph" w:styleId="MessageHeader">
    <w:name w:val="Message Header"/>
    <w:basedOn w:val="Normal"/>
    <w:link w:val="MessageHeaderChar"/>
    <w:uiPriority w:val="99"/>
    <w:semiHidden/>
    <w:unhideWhenUsed/>
    <w:rsid w:val="00A53D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D15"/>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A53D15"/>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A53D15"/>
    <w:rPr>
      <w:rFonts w:ascii="Times New Roman" w:hAnsi="Times New Roman"/>
      <w:sz w:val="24"/>
      <w:szCs w:val="24"/>
    </w:rPr>
  </w:style>
  <w:style w:type="paragraph" w:styleId="NormalIndent">
    <w:name w:val="Normal Indent"/>
    <w:basedOn w:val="Normal"/>
    <w:uiPriority w:val="99"/>
    <w:semiHidden/>
    <w:unhideWhenUsed/>
    <w:rsid w:val="00A53D15"/>
    <w:pPr>
      <w:ind w:left="720"/>
    </w:pPr>
  </w:style>
  <w:style w:type="paragraph" w:styleId="NoteHeading">
    <w:name w:val="Note Heading"/>
    <w:basedOn w:val="Normal"/>
    <w:next w:val="Normal"/>
    <w:link w:val="NoteHeadingChar"/>
    <w:uiPriority w:val="99"/>
    <w:semiHidden/>
    <w:unhideWhenUsed/>
    <w:rsid w:val="00A53D15"/>
  </w:style>
  <w:style w:type="character" w:customStyle="1" w:styleId="NoteHeadingChar">
    <w:name w:val="Note Heading Char"/>
    <w:basedOn w:val="DefaultParagraphFont"/>
    <w:link w:val="NoteHeading"/>
    <w:uiPriority w:val="99"/>
    <w:semiHidden/>
    <w:rsid w:val="00A53D15"/>
    <w:rPr>
      <w:rFonts w:ascii="Calibri" w:eastAsia="Calibri" w:hAnsi="Calibri" w:cs="Times New Roman"/>
      <w:lang w:val="en-US"/>
    </w:rPr>
  </w:style>
  <w:style w:type="paragraph" w:styleId="PlainText">
    <w:name w:val="Plain Text"/>
    <w:basedOn w:val="Normal"/>
    <w:link w:val="PlainTextChar"/>
    <w:uiPriority w:val="99"/>
    <w:semiHidden/>
    <w:unhideWhenUsed/>
    <w:rsid w:val="00A53D15"/>
    <w:rPr>
      <w:rFonts w:ascii="Consolas" w:hAnsi="Consolas"/>
      <w:sz w:val="21"/>
      <w:szCs w:val="21"/>
    </w:rPr>
  </w:style>
  <w:style w:type="character" w:customStyle="1" w:styleId="PlainTextChar">
    <w:name w:val="Plain Text Char"/>
    <w:basedOn w:val="DefaultParagraphFont"/>
    <w:link w:val="PlainText"/>
    <w:uiPriority w:val="99"/>
    <w:semiHidden/>
    <w:rsid w:val="00A53D15"/>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A53D15"/>
    <w:rPr>
      <w:i/>
      <w:iCs/>
      <w:color w:val="000000" w:themeColor="text1"/>
    </w:rPr>
  </w:style>
  <w:style w:type="character" w:customStyle="1" w:styleId="QuoteChar">
    <w:name w:val="Quote Char"/>
    <w:basedOn w:val="DefaultParagraphFont"/>
    <w:link w:val="Quote"/>
    <w:uiPriority w:val="29"/>
    <w:rsid w:val="00A53D15"/>
    <w:rPr>
      <w:rFonts w:ascii="Calibri" w:eastAsia="Calibri" w:hAnsi="Calibri" w:cs="Times New Roman"/>
      <w:i/>
      <w:iCs/>
      <w:color w:val="000000" w:themeColor="text1"/>
      <w:lang w:val="en-US"/>
    </w:rPr>
  </w:style>
  <w:style w:type="paragraph" w:styleId="Salutation">
    <w:name w:val="Salutation"/>
    <w:basedOn w:val="Normal"/>
    <w:next w:val="Normal"/>
    <w:link w:val="SalutationChar"/>
    <w:uiPriority w:val="99"/>
    <w:semiHidden/>
    <w:unhideWhenUsed/>
    <w:rsid w:val="00A53D15"/>
  </w:style>
  <w:style w:type="character" w:customStyle="1" w:styleId="SalutationChar">
    <w:name w:val="Salutation Char"/>
    <w:basedOn w:val="DefaultParagraphFont"/>
    <w:link w:val="Salutation"/>
    <w:uiPriority w:val="99"/>
    <w:semiHidden/>
    <w:rsid w:val="00A53D15"/>
    <w:rPr>
      <w:rFonts w:ascii="Calibri" w:eastAsia="Calibri" w:hAnsi="Calibri" w:cs="Times New Roman"/>
      <w:lang w:val="en-US"/>
    </w:rPr>
  </w:style>
  <w:style w:type="paragraph" w:styleId="Signature">
    <w:name w:val="Signature"/>
    <w:basedOn w:val="Normal"/>
    <w:link w:val="SignatureChar"/>
    <w:uiPriority w:val="99"/>
    <w:semiHidden/>
    <w:unhideWhenUsed/>
    <w:rsid w:val="00A53D15"/>
    <w:pPr>
      <w:ind w:left="4320"/>
    </w:pPr>
  </w:style>
  <w:style w:type="character" w:customStyle="1" w:styleId="SignatureChar">
    <w:name w:val="Signature Char"/>
    <w:basedOn w:val="DefaultParagraphFont"/>
    <w:link w:val="Signature"/>
    <w:uiPriority w:val="99"/>
    <w:semiHidden/>
    <w:rsid w:val="00A53D15"/>
    <w:rPr>
      <w:rFonts w:ascii="Calibri" w:eastAsia="Calibri" w:hAnsi="Calibri" w:cs="Times New Roman"/>
      <w:lang w:val="en-US"/>
    </w:rPr>
  </w:style>
  <w:style w:type="paragraph" w:styleId="Subtitle">
    <w:name w:val="Subtitle"/>
    <w:basedOn w:val="Normal"/>
    <w:next w:val="Normal"/>
    <w:link w:val="SubtitleChar"/>
    <w:uiPriority w:val="11"/>
    <w:qFormat/>
    <w:rsid w:val="00A53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3D15"/>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A53D15"/>
    <w:pPr>
      <w:ind w:left="220" w:hanging="220"/>
    </w:pPr>
  </w:style>
  <w:style w:type="paragraph" w:styleId="TableofFigures">
    <w:name w:val="table of figures"/>
    <w:basedOn w:val="Normal"/>
    <w:next w:val="Normal"/>
    <w:uiPriority w:val="99"/>
    <w:semiHidden/>
    <w:unhideWhenUsed/>
    <w:rsid w:val="00A53D15"/>
  </w:style>
  <w:style w:type="paragraph" w:styleId="Title">
    <w:name w:val="Title"/>
    <w:basedOn w:val="Normal"/>
    <w:next w:val="Normal"/>
    <w:link w:val="TitleChar"/>
    <w:uiPriority w:val="10"/>
    <w:qFormat/>
    <w:rsid w:val="00A53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D15"/>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A53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53D15"/>
    <w:pPr>
      <w:spacing w:after="100"/>
    </w:pPr>
  </w:style>
  <w:style w:type="paragraph" w:styleId="TOC2">
    <w:name w:val="toc 2"/>
    <w:basedOn w:val="Normal"/>
    <w:next w:val="Normal"/>
    <w:autoRedefine/>
    <w:uiPriority w:val="39"/>
    <w:semiHidden/>
    <w:unhideWhenUsed/>
    <w:rsid w:val="00A53D15"/>
    <w:pPr>
      <w:spacing w:after="100"/>
      <w:ind w:left="220"/>
    </w:pPr>
  </w:style>
  <w:style w:type="paragraph" w:styleId="TOC3">
    <w:name w:val="toc 3"/>
    <w:basedOn w:val="Normal"/>
    <w:next w:val="Normal"/>
    <w:autoRedefine/>
    <w:uiPriority w:val="39"/>
    <w:semiHidden/>
    <w:unhideWhenUsed/>
    <w:rsid w:val="00A53D15"/>
    <w:pPr>
      <w:spacing w:after="100"/>
      <w:ind w:left="440"/>
    </w:pPr>
  </w:style>
  <w:style w:type="paragraph" w:styleId="TOC4">
    <w:name w:val="toc 4"/>
    <w:basedOn w:val="Normal"/>
    <w:next w:val="Normal"/>
    <w:autoRedefine/>
    <w:uiPriority w:val="39"/>
    <w:semiHidden/>
    <w:unhideWhenUsed/>
    <w:rsid w:val="00A53D15"/>
    <w:pPr>
      <w:spacing w:after="100"/>
      <w:ind w:left="660"/>
    </w:pPr>
  </w:style>
  <w:style w:type="paragraph" w:styleId="TOC5">
    <w:name w:val="toc 5"/>
    <w:basedOn w:val="Normal"/>
    <w:next w:val="Normal"/>
    <w:autoRedefine/>
    <w:uiPriority w:val="39"/>
    <w:semiHidden/>
    <w:unhideWhenUsed/>
    <w:rsid w:val="00A53D15"/>
    <w:pPr>
      <w:spacing w:after="100"/>
      <w:ind w:left="880"/>
    </w:pPr>
  </w:style>
  <w:style w:type="paragraph" w:styleId="TOC6">
    <w:name w:val="toc 6"/>
    <w:basedOn w:val="Normal"/>
    <w:next w:val="Normal"/>
    <w:autoRedefine/>
    <w:uiPriority w:val="39"/>
    <w:semiHidden/>
    <w:unhideWhenUsed/>
    <w:rsid w:val="00A53D15"/>
    <w:pPr>
      <w:spacing w:after="100"/>
      <w:ind w:left="1100"/>
    </w:pPr>
  </w:style>
  <w:style w:type="paragraph" w:styleId="TOC7">
    <w:name w:val="toc 7"/>
    <w:basedOn w:val="Normal"/>
    <w:next w:val="Normal"/>
    <w:autoRedefine/>
    <w:uiPriority w:val="39"/>
    <w:semiHidden/>
    <w:unhideWhenUsed/>
    <w:rsid w:val="00A53D15"/>
    <w:pPr>
      <w:spacing w:after="100"/>
      <w:ind w:left="1320"/>
    </w:pPr>
  </w:style>
  <w:style w:type="paragraph" w:styleId="TOC8">
    <w:name w:val="toc 8"/>
    <w:basedOn w:val="Normal"/>
    <w:next w:val="Normal"/>
    <w:autoRedefine/>
    <w:uiPriority w:val="39"/>
    <w:semiHidden/>
    <w:unhideWhenUsed/>
    <w:rsid w:val="00A53D15"/>
    <w:pPr>
      <w:spacing w:after="100"/>
      <w:ind w:left="1540"/>
    </w:pPr>
  </w:style>
  <w:style w:type="paragraph" w:styleId="TOC9">
    <w:name w:val="toc 9"/>
    <w:basedOn w:val="Normal"/>
    <w:next w:val="Normal"/>
    <w:autoRedefine/>
    <w:uiPriority w:val="39"/>
    <w:semiHidden/>
    <w:unhideWhenUsed/>
    <w:rsid w:val="00A53D15"/>
    <w:pPr>
      <w:spacing w:after="100"/>
      <w:ind w:left="1760"/>
    </w:pPr>
  </w:style>
  <w:style w:type="paragraph" w:styleId="TOCHeading">
    <w:name w:val="TOC Heading"/>
    <w:basedOn w:val="Heading1"/>
    <w:next w:val="Normal"/>
    <w:uiPriority w:val="39"/>
    <w:semiHidden/>
    <w:unhideWhenUsed/>
    <w:qFormat/>
    <w:rsid w:val="00A53D15"/>
    <w:pPr>
      <w:keepNext/>
      <w:keepLines/>
      <w:spacing w:before="480"/>
      <w:outlineLvl w:val="9"/>
    </w:pPr>
    <w:rPr>
      <w:rFonts w:asciiTheme="majorHAnsi" w:eastAsiaTheme="majorEastAsia" w:hAnsiTheme="majorHAnsi" w:cstheme="majorBidi"/>
      <w:b/>
      <w:color w:val="365F91" w:themeColor="accent1" w:themeShade="BF"/>
      <w:sz w:val="28"/>
      <w:szCs w:val="28"/>
    </w:rPr>
  </w:style>
  <w:style w:type="character" w:customStyle="1" w:styleId="Heading40">
    <w:name w:val="Heading #4_"/>
    <w:basedOn w:val="DefaultParagraphFont"/>
    <w:link w:val="Heading41"/>
    <w:rsid w:val="00FB6243"/>
    <w:rPr>
      <w:rFonts w:ascii="Arial" w:eastAsia="Arial" w:hAnsi="Arial" w:cs="Arial"/>
      <w:b/>
      <w:bCs/>
      <w:sz w:val="19"/>
      <w:szCs w:val="19"/>
      <w:shd w:val="clear" w:color="auto" w:fill="FFFFFF"/>
    </w:rPr>
  </w:style>
  <w:style w:type="paragraph" w:customStyle="1" w:styleId="Heading41">
    <w:name w:val="Heading #4"/>
    <w:basedOn w:val="Normal"/>
    <w:link w:val="Heading40"/>
    <w:rsid w:val="00FB6243"/>
    <w:pPr>
      <w:widowControl w:val="0"/>
      <w:shd w:val="clear" w:color="auto" w:fill="FFFFFF"/>
      <w:spacing w:before="540" w:line="432" w:lineRule="exact"/>
      <w:outlineLvl w:val="3"/>
    </w:pPr>
    <w:rPr>
      <w:rFonts w:ascii="Arial" w:eastAsia="Arial" w:hAnsi="Arial" w:cs="Arial"/>
      <w:b/>
      <w:bCs/>
      <w:sz w:val="19"/>
      <w:szCs w:val="19"/>
      <w:lang w:val="en-AU"/>
    </w:rPr>
  </w:style>
  <w:style w:type="character" w:customStyle="1" w:styleId="ListParagraphChar">
    <w:name w:val="List Paragraph Char"/>
    <w:link w:val="ListParagraph"/>
    <w:uiPriority w:val="34"/>
    <w:rsid w:val="005934F9"/>
    <w:rPr>
      <w:rFonts w:ascii="Calibri" w:eastAsia="Calibri" w:hAnsi="Calibri" w:cs="Times New Roman"/>
      <w:lang w:val="en-US"/>
    </w:rPr>
  </w:style>
  <w:style w:type="paragraph" w:customStyle="1" w:styleId="ASLS">
    <w:name w:val="ASLS"/>
    <w:qFormat/>
    <w:rsid w:val="005934F9"/>
    <w:pPr>
      <w:spacing w:before="120" w:after="120" w:line="240" w:lineRule="auto"/>
    </w:pPr>
    <w:rPr>
      <w:rFonts w:ascii="Calibri" w:eastAsia="Times New Roman" w:hAnsi="Calibri" w:cs="Times New Roman"/>
      <w:szCs w:val="24"/>
    </w:rPr>
  </w:style>
  <w:style w:type="character" w:customStyle="1" w:styleId="apple-converted-space">
    <w:name w:val="apple-converted-space"/>
    <w:basedOn w:val="DefaultParagraphFont"/>
    <w:rsid w:val="005934F9"/>
  </w:style>
  <w:style w:type="character" w:customStyle="1" w:styleId="UnresolvedMention1">
    <w:name w:val="Unresolved Mention1"/>
    <w:basedOn w:val="DefaultParagraphFont"/>
    <w:uiPriority w:val="99"/>
    <w:semiHidden/>
    <w:unhideWhenUsed/>
    <w:rsid w:val="004D2E0F"/>
    <w:rPr>
      <w:color w:val="808080"/>
      <w:shd w:val="clear" w:color="auto" w:fill="E6E6E6"/>
    </w:rPr>
  </w:style>
  <w:style w:type="character" w:customStyle="1" w:styleId="UnresolvedMention2">
    <w:name w:val="Unresolved Mention2"/>
    <w:basedOn w:val="DefaultParagraphFont"/>
    <w:uiPriority w:val="99"/>
    <w:semiHidden/>
    <w:unhideWhenUsed/>
    <w:rsid w:val="00AD1459"/>
    <w:rPr>
      <w:color w:val="808080"/>
      <w:shd w:val="clear" w:color="auto" w:fill="E6E6E6"/>
    </w:rPr>
  </w:style>
  <w:style w:type="character" w:customStyle="1" w:styleId="UnresolvedMention3">
    <w:name w:val="Unresolved Mention3"/>
    <w:basedOn w:val="DefaultParagraphFont"/>
    <w:uiPriority w:val="99"/>
    <w:semiHidden/>
    <w:unhideWhenUsed/>
    <w:rsid w:val="008B4E23"/>
    <w:rPr>
      <w:color w:val="605E5C"/>
      <w:shd w:val="clear" w:color="auto" w:fill="E1DFDD"/>
    </w:rPr>
  </w:style>
  <w:style w:type="character" w:styleId="FollowedHyperlink">
    <w:name w:val="FollowedHyperlink"/>
    <w:basedOn w:val="DefaultParagraphFont"/>
    <w:uiPriority w:val="99"/>
    <w:semiHidden/>
    <w:unhideWhenUsed/>
    <w:rsid w:val="00886031"/>
    <w:rPr>
      <w:color w:val="800080" w:themeColor="followedHyperlink"/>
      <w:u w:val="single"/>
    </w:rPr>
  </w:style>
  <w:style w:type="character" w:styleId="UnresolvedMention">
    <w:name w:val="Unresolved Mention"/>
    <w:basedOn w:val="DefaultParagraphFont"/>
    <w:uiPriority w:val="99"/>
    <w:semiHidden/>
    <w:unhideWhenUsed/>
    <w:rsid w:val="001411AA"/>
    <w:rPr>
      <w:color w:val="605E5C"/>
      <w:shd w:val="clear" w:color="auto" w:fill="E1DFDD"/>
    </w:rPr>
  </w:style>
  <w:style w:type="paragraph" w:customStyle="1" w:styleId="H3Parts">
    <w:name w:val="H3_Parts"/>
    <w:next w:val="Normal"/>
    <w:link w:val="H3PartsChar"/>
    <w:uiPriority w:val="99"/>
    <w:rsid w:val="006C57C1"/>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6C57C1"/>
    <w:rPr>
      <w:rFonts w:ascii="Arial" w:eastAsia="Times New Roman" w:hAnsi="Arial"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2654">
      <w:bodyDiv w:val="1"/>
      <w:marLeft w:val="0"/>
      <w:marRight w:val="0"/>
      <w:marTop w:val="0"/>
      <w:marBottom w:val="0"/>
      <w:divBdr>
        <w:top w:val="none" w:sz="0" w:space="0" w:color="auto"/>
        <w:left w:val="none" w:sz="0" w:space="0" w:color="auto"/>
        <w:bottom w:val="none" w:sz="0" w:space="0" w:color="auto"/>
        <w:right w:val="none" w:sz="0" w:space="0" w:color="auto"/>
      </w:divBdr>
    </w:div>
    <w:div w:id="236745388">
      <w:bodyDiv w:val="1"/>
      <w:marLeft w:val="0"/>
      <w:marRight w:val="0"/>
      <w:marTop w:val="0"/>
      <w:marBottom w:val="0"/>
      <w:divBdr>
        <w:top w:val="none" w:sz="0" w:space="0" w:color="auto"/>
        <w:left w:val="none" w:sz="0" w:space="0" w:color="auto"/>
        <w:bottom w:val="none" w:sz="0" w:space="0" w:color="auto"/>
        <w:right w:val="none" w:sz="0" w:space="0" w:color="auto"/>
      </w:divBdr>
    </w:div>
    <w:div w:id="254287352">
      <w:bodyDiv w:val="1"/>
      <w:marLeft w:val="0"/>
      <w:marRight w:val="0"/>
      <w:marTop w:val="0"/>
      <w:marBottom w:val="0"/>
      <w:divBdr>
        <w:top w:val="none" w:sz="0" w:space="0" w:color="auto"/>
        <w:left w:val="none" w:sz="0" w:space="0" w:color="auto"/>
        <w:bottom w:val="none" w:sz="0" w:space="0" w:color="auto"/>
        <w:right w:val="none" w:sz="0" w:space="0" w:color="auto"/>
      </w:divBdr>
    </w:div>
    <w:div w:id="419177110">
      <w:bodyDiv w:val="1"/>
      <w:marLeft w:val="0"/>
      <w:marRight w:val="0"/>
      <w:marTop w:val="0"/>
      <w:marBottom w:val="0"/>
      <w:divBdr>
        <w:top w:val="none" w:sz="0" w:space="0" w:color="auto"/>
        <w:left w:val="none" w:sz="0" w:space="0" w:color="auto"/>
        <w:bottom w:val="none" w:sz="0" w:space="0" w:color="auto"/>
        <w:right w:val="none" w:sz="0" w:space="0" w:color="auto"/>
      </w:divBdr>
    </w:div>
    <w:div w:id="462425506">
      <w:bodyDiv w:val="1"/>
      <w:marLeft w:val="0"/>
      <w:marRight w:val="0"/>
      <w:marTop w:val="0"/>
      <w:marBottom w:val="0"/>
      <w:divBdr>
        <w:top w:val="none" w:sz="0" w:space="0" w:color="auto"/>
        <w:left w:val="none" w:sz="0" w:space="0" w:color="auto"/>
        <w:bottom w:val="none" w:sz="0" w:space="0" w:color="auto"/>
        <w:right w:val="none" w:sz="0" w:space="0" w:color="auto"/>
      </w:divBdr>
    </w:div>
    <w:div w:id="667249070">
      <w:bodyDiv w:val="1"/>
      <w:marLeft w:val="0"/>
      <w:marRight w:val="0"/>
      <w:marTop w:val="0"/>
      <w:marBottom w:val="0"/>
      <w:divBdr>
        <w:top w:val="none" w:sz="0" w:space="0" w:color="auto"/>
        <w:left w:val="none" w:sz="0" w:space="0" w:color="auto"/>
        <w:bottom w:val="none" w:sz="0" w:space="0" w:color="auto"/>
        <w:right w:val="none" w:sz="0" w:space="0" w:color="auto"/>
      </w:divBdr>
      <w:divsChild>
        <w:div w:id="165244873">
          <w:marLeft w:val="0"/>
          <w:marRight w:val="0"/>
          <w:marTop w:val="0"/>
          <w:marBottom w:val="0"/>
          <w:divBdr>
            <w:top w:val="none" w:sz="0" w:space="0" w:color="auto"/>
            <w:left w:val="none" w:sz="0" w:space="0" w:color="auto"/>
            <w:bottom w:val="none" w:sz="0" w:space="0" w:color="auto"/>
            <w:right w:val="none" w:sz="0" w:space="0" w:color="auto"/>
          </w:divBdr>
        </w:div>
        <w:div w:id="1863783171">
          <w:marLeft w:val="0"/>
          <w:marRight w:val="0"/>
          <w:marTop w:val="0"/>
          <w:marBottom w:val="0"/>
          <w:divBdr>
            <w:top w:val="none" w:sz="0" w:space="0" w:color="auto"/>
            <w:left w:val="none" w:sz="0" w:space="0" w:color="auto"/>
            <w:bottom w:val="none" w:sz="0" w:space="0" w:color="auto"/>
            <w:right w:val="none" w:sz="0" w:space="0" w:color="auto"/>
          </w:divBdr>
        </w:div>
        <w:div w:id="1874073088">
          <w:marLeft w:val="0"/>
          <w:marRight w:val="0"/>
          <w:marTop w:val="0"/>
          <w:marBottom w:val="0"/>
          <w:divBdr>
            <w:top w:val="none" w:sz="0" w:space="0" w:color="auto"/>
            <w:left w:val="none" w:sz="0" w:space="0" w:color="auto"/>
            <w:bottom w:val="none" w:sz="0" w:space="0" w:color="auto"/>
            <w:right w:val="none" w:sz="0" w:space="0" w:color="auto"/>
          </w:divBdr>
        </w:div>
      </w:divsChild>
    </w:div>
    <w:div w:id="738291228">
      <w:bodyDiv w:val="1"/>
      <w:marLeft w:val="0"/>
      <w:marRight w:val="0"/>
      <w:marTop w:val="0"/>
      <w:marBottom w:val="0"/>
      <w:divBdr>
        <w:top w:val="none" w:sz="0" w:space="0" w:color="auto"/>
        <w:left w:val="none" w:sz="0" w:space="0" w:color="auto"/>
        <w:bottom w:val="none" w:sz="0" w:space="0" w:color="auto"/>
        <w:right w:val="none" w:sz="0" w:space="0" w:color="auto"/>
      </w:divBdr>
    </w:div>
    <w:div w:id="785736205">
      <w:bodyDiv w:val="1"/>
      <w:marLeft w:val="0"/>
      <w:marRight w:val="0"/>
      <w:marTop w:val="0"/>
      <w:marBottom w:val="0"/>
      <w:divBdr>
        <w:top w:val="none" w:sz="0" w:space="0" w:color="auto"/>
        <w:left w:val="none" w:sz="0" w:space="0" w:color="auto"/>
        <w:bottom w:val="none" w:sz="0" w:space="0" w:color="auto"/>
        <w:right w:val="none" w:sz="0" w:space="0" w:color="auto"/>
      </w:divBdr>
    </w:div>
    <w:div w:id="927933138">
      <w:bodyDiv w:val="1"/>
      <w:marLeft w:val="0"/>
      <w:marRight w:val="0"/>
      <w:marTop w:val="0"/>
      <w:marBottom w:val="0"/>
      <w:divBdr>
        <w:top w:val="none" w:sz="0" w:space="0" w:color="auto"/>
        <w:left w:val="none" w:sz="0" w:space="0" w:color="auto"/>
        <w:bottom w:val="none" w:sz="0" w:space="0" w:color="auto"/>
        <w:right w:val="none" w:sz="0" w:space="0" w:color="auto"/>
      </w:divBdr>
    </w:div>
    <w:div w:id="948858860">
      <w:bodyDiv w:val="1"/>
      <w:marLeft w:val="0"/>
      <w:marRight w:val="0"/>
      <w:marTop w:val="0"/>
      <w:marBottom w:val="0"/>
      <w:divBdr>
        <w:top w:val="none" w:sz="0" w:space="0" w:color="auto"/>
        <w:left w:val="none" w:sz="0" w:space="0" w:color="auto"/>
        <w:bottom w:val="none" w:sz="0" w:space="0" w:color="auto"/>
        <w:right w:val="none" w:sz="0" w:space="0" w:color="auto"/>
      </w:divBdr>
    </w:div>
    <w:div w:id="996568596">
      <w:bodyDiv w:val="1"/>
      <w:marLeft w:val="0"/>
      <w:marRight w:val="0"/>
      <w:marTop w:val="0"/>
      <w:marBottom w:val="0"/>
      <w:divBdr>
        <w:top w:val="none" w:sz="0" w:space="0" w:color="auto"/>
        <w:left w:val="none" w:sz="0" w:space="0" w:color="auto"/>
        <w:bottom w:val="none" w:sz="0" w:space="0" w:color="auto"/>
        <w:right w:val="none" w:sz="0" w:space="0" w:color="auto"/>
      </w:divBdr>
    </w:div>
    <w:div w:id="1041321243">
      <w:bodyDiv w:val="1"/>
      <w:marLeft w:val="0"/>
      <w:marRight w:val="0"/>
      <w:marTop w:val="0"/>
      <w:marBottom w:val="0"/>
      <w:divBdr>
        <w:top w:val="none" w:sz="0" w:space="0" w:color="auto"/>
        <w:left w:val="none" w:sz="0" w:space="0" w:color="auto"/>
        <w:bottom w:val="none" w:sz="0" w:space="0" w:color="auto"/>
        <w:right w:val="none" w:sz="0" w:space="0" w:color="auto"/>
      </w:divBdr>
    </w:div>
    <w:div w:id="1165783017">
      <w:bodyDiv w:val="1"/>
      <w:marLeft w:val="0"/>
      <w:marRight w:val="0"/>
      <w:marTop w:val="0"/>
      <w:marBottom w:val="0"/>
      <w:divBdr>
        <w:top w:val="none" w:sz="0" w:space="0" w:color="auto"/>
        <w:left w:val="none" w:sz="0" w:space="0" w:color="auto"/>
        <w:bottom w:val="none" w:sz="0" w:space="0" w:color="auto"/>
        <w:right w:val="none" w:sz="0" w:space="0" w:color="auto"/>
      </w:divBdr>
    </w:div>
    <w:div w:id="1244297185">
      <w:bodyDiv w:val="1"/>
      <w:marLeft w:val="0"/>
      <w:marRight w:val="0"/>
      <w:marTop w:val="0"/>
      <w:marBottom w:val="0"/>
      <w:divBdr>
        <w:top w:val="none" w:sz="0" w:space="0" w:color="auto"/>
        <w:left w:val="none" w:sz="0" w:space="0" w:color="auto"/>
        <w:bottom w:val="none" w:sz="0" w:space="0" w:color="auto"/>
        <w:right w:val="none" w:sz="0" w:space="0" w:color="auto"/>
      </w:divBdr>
    </w:div>
    <w:div w:id="1281231342">
      <w:bodyDiv w:val="1"/>
      <w:marLeft w:val="0"/>
      <w:marRight w:val="0"/>
      <w:marTop w:val="0"/>
      <w:marBottom w:val="0"/>
      <w:divBdr>
        <w:top w:val="none" w:sz="0" w:space="0" w:color="auto"/>
        <w:left w:val="none" w:sz="0" w:space="0" w:color="auto"/>
        <w:bottom w:val="none" w:sz="0" w:space="0" w:color="auto"/>
        <w:right w:val="none" w:sz="0" w:space="0" w:color="auto"/>
      </w:divBdr>
      <w:divsChild>
        <w:div w:id="95640601">
          <w:marLeft w:val="0"/>
          <w:marRight w:val="0"/>
          <w:marTop w:val="0"/>
          <w:marBottom w:val="0"/>
          <w:divBdr>
            <w:top w:val="none" w:sz="0" w:space="0" w:color="auto"/>
            <w:left w:val="none" w:sz="0" w:space="0" w:color="auto"/>
            <w:bottom w:val="none" w:sz="0" w:space="0" w:color="auto"/>
            <w:right w:val="none" w:sz="0" w:space="0" w:color="auto"/>
          </w:divBdr>
        </w:div>
        <w:div w:id="237177839">
          <w:marLeft w:val="0"/>
          <w:marRight w:val="0"/>
          <w:marTop w:val="0"/>
          <w:marBottom w:val="0"/>
          <w:divBdr>
            <w:top w:val="none" w:sz="0" w:space="0" w:color="auto"/>
            <w:left w:val="none" w:sz="0" w:space="0" w:color="auto"/>
            <w:bottom w:val="none" w:sz="0" w:space="0" w:color="auto"/>
            <w:right w:val="none" w:sz="0" w:space="0" w:color="auto"/>
          </w:divBdr>
        </w:div>
        <w:div w:id="290407617">
          <w:marLeft w:val="0"/>
          <w:marRight w:val="0"/>
          <w:marTop w:val="0"/>
          <w:marBottom w:val="0"/>
          <w:divBdr>
            <w:top w:val="none" w:sz="0" w:space="0" w:color="auto"/>
            <w:left w:val="none" w:sz="0" w:space="0" w:color="auto"/>
            <w:bottom w:val="none" w:sz="0" w:space="0" w:color="auto"/>
            <w:right w:val="none" w:sz="0" w:space="0" w:color="auto"/>
          </w:divBdr>
        </w:div>
        <w:div w:id="467095562">
          <w:marLeft w:val="0"/>
          <w:marRight w:val="0"/>
          <w:marTop w:val="0"/>
          <w:marBottom w:val="0"/>
          <w:divBdr>
            <w:top w:val="none" w:sz="0" w:space="0" w:color="auto"/>
            <w:left w:val="none" w:sz="0" w:space="0" w:color="auto"/>
            <w:bottom w:val="none" w:sz="0" w:space="0" w:color="auto"/>
            <w:right w:val="none" w:sz="0" w:space="0" w:color="auto"/>
          </w:divBdr>
        </w:div>
        <w:div w:id="621225603">
          <w:marLeft w:val="0"/>
          <w:marRight w:val="0"/>
          <w:marTop w:val="0"/>
          <w:marBottom w:val="0"/>
          <w:divBdr>
            <w:top w:val="none" w:sz="0" w:space="0" w:color="auto"/>
            <w:left w:val="none" w:sz="0" w:space="0" w:color="auto"/>
            <w:bottom w:val="none" w:sz="0" w:space="0" w:color="auto"/>
            <w:right w:val="none" w:sz="0" w:space="0" w:color="auto"/>
          </w:divBdr>
        </w:div>
        <w:div w:id="699281544">
          <w:marLeft w:val="0"/>
          <w:marRight w:val="0"/>
          <w:marTop w:val="0"/>
          <w:marBottom w:val="0"/>
          <w:divBdr>
            <w:top w:val="none" w:sz="0" w:space="0" w:color="auto"/>
            <w:left w:val="none" w:sz="0" w:space="0" w:color="auto"/>
            <w:bottom w:val="none" w:sz="0" w:space="0" w:color="auto"/>
            <w:right w:val="none" w:sz="0" w:space="0" w:color="auto"/>
          </w:divBdr>
        </w:div>
        <w:div w:id="901719931">
          <w:marLeft w:val="0"/>
          <w:marRight w:val="0"/>
          <w:marTop w:val="0"/>
          <w:marBottom w:val="0"/>
          <w:divBdr>
            <w:top w:val="none" w:sz="0" w:space="0" w:color="auto"/>
            <w:left w:val="none" w:sz="0" w:space="0" w:color="auto"/>
            <w:bottom w:val="none" w:sz="0" w:space="0" w:color="auto"/>
            <w:right w:val="none" w:sz="0" w:space="0" w:color="auto"/>
          </w:divBdr>
        </w:div>
        <w:div w:id="938177248">
          <w:marLeft w:val="0"/>
          <w:marRight w:val="0"/>
          <w:marTop w:val="0"/>
          <w:marBottom w:val="0"/>
          <w:divBdr>
            <w:top w:val="none" w:sz="0" w:space="0" w:color="auto"/>
            <w:left w:val="none" w:sz="0" w:space="0" w:color="auto"/>
            <w:bottom w:val="none" w:sz="0" w:space="0" w:color="auto"/>
            <w:right w:val="none" w:sz="0" w:space="0" w:color="auto"/>
          </w:divBdr>
        </w:div>
        <w:div w:id="1216549026">
          <w:marLeft w:val="0"/>
          <w:marRight w:val="0"/>
          <w:marTop w:val="0"/>
          <w:marBottom w:val="0"/>
          <w:divBdr>
            <w:top w:val="none" w:sz="0" w:space="0" w:color="auto"/>
            <w:left w:val="none" w:sz="0" w:space="0" w:color="auto"/>
            <w:bottom w:val="none" w:sz="0" w:space="0" w:color="auto"/>
            <w:right w:val="none" w:sz="0" w:space="0" w:color="auto"/>
          </w:divBdr>
        </w:div>
        <w:div w:id="1249535228">
          <w:marLeft w:val="0"/>
          <w:marRight w:val="0"/>
          <w:marTop w:val="0"/>
          <w:marBottom w:val="0"/>
          <w:divBdr>
            <w:top w:val="none" w:sz="0" w:space="0" w:color="auto"/>
            <w:left w:val="none" w:sz="0" w:space="0" w:color="auto"/>
            <w:bottom w:val="none" w:sz="0" w:space="0" w:color="auto"/>
            <w:right w:val="none" w:sz="0" w:space="0" w:color="auto"/>
          </w:divBdr>
        </w:div>
        <w:div w:id="1486044056">
          <w:marLeft w:val="0"/>
          <w:marRight w:val="0"/>
          <w:marTop w:val="0"/>
          <w:marBottom w:val="0"/>
          <w:divBdr>
            <w:top w:val="none" w:sz="0" w:space="0" w:color="auto"/>
            <w:left w:val="none" w:sz="0" w:space="0" w:color="auto"/>
            <w:bottom w:val="none" w:sz="0" w:space="0" w:color="auto"/>
            <w:right w:val="none" w:sz="0" w:space="0" w:color="auto"/>
          </w:divBdr>
        </w:div>
        <w:div w:id="1650787612">
          <w:marLeft w:val="0"/>
          <w:marRight w:val="0"/>
          <w:marTop w:val="0"/>
          <w:marBottom w:val="0"/>
          <w:divBdr>
            <w:top w:val="none" w:sz="0" w:space="0" w:color="auto"/>
            <w:left w:val="none" w:sz="0" w:space="0" w:color="auto"/>
            <w:bottom w:val="none" w:sz="0" w:space="0" w:color="auto"/>
            <w:right w:val="none" w:sz="0" w:space="0" w:color="auto"/>
          </w:divBdr>
        </w:div>
      </w:divsChild>
    </w:div>
    <w:div w:id="1299267155">
      <w:bodyDiv w:val="1"/>
      <w:marLeft w:val="0"/>
      <w:marRight w:val="0"/>
      <w:marTop w:val="0"/>
      <w:marBottom w:val="0"/>
      <w:divBdr>
        <w:top w:val="none" w:sz="0" w:space="0" w:color="auto"/>
        <w:left w:val="none" w:sz="0" w:space="0" w:color="auto"/>
        <w:bottom w:val="none" w:sz="0" w:space="0" w:color="auto"/>
        <w:right w:val="none" w:sz="0" w:space="0" w:color="auto"/>
      </w:divBdr>
      <w:divsChild>
        <w:div w:id="905066575">
          <w:marLeft w:val="0"/>
          <w:marRight w:val="0"/>
          <w:marTop w:val="0"/>
          <w:marBottom w:val="0"/>
          <w:divBdr>
            <w:top w:val="none" w:sz="0" w:space="0" w:color="auto"/>
            <w:left w:val="none" w:sz="0" w:space="0" w:color="auto"/>
            <w:bottom w:val="none" w:sz="0" w:space="0" w:color="auto"/>
            <w:right w:val="none" w:sz="0" w:space="0" w:color="auto"/>
          </w:divBdr>
        </w:div>
        <w:div w:id="1755543939">
          <w:marLeft w:val="0"/>
          <w:marRight w:val="0"/>
          <w:marTop w:val="0"/>
          <w:marBottom w:val="0"/>
          <w:divBdr>
            <w:top w:val="none" w:sz="0" w:space="0" w:color="auto"/>
            <w:left w:val="none" w:sz="0" w:space="0" w:color="auto"/>
            <w:bottom w:val="none" w:sz="0" w:space="0" w:color="auto"/>
            <w:right w:val="none" w:sz="0" w:space="0" w:color="auto"/>
          </w:divBdr>
        </w:div>
      </w:divsChild>
    </w:div>
    <w:div w:id="1431659720">
      <w:bodyDiv w:val="1"/>
      <w:marLeft w:val="0"/>
      <w:marRight w:val="0"/>
      <w:marTop w:val="0"/>
      <w:marBottom w:val="0"/>
      <w:divBdr>
        <w:top w:val="none" w:sz="0" w:space="0" w:color="auto"/>
        <w:left w:val="none" w:sz="0" w:space="0" w:color="auto"/>
        <w:bottom w:val="none" w:sz="0" w:space="0" w:color="auto"/>
        <w:right w:val="none" w:sz="0" w:space="0" w:color="auto"/>
      </w:divBdr>
    </w:div>
    <w:div w:id="1689943104">
      <w:bodyDiv w:val="1"/>
      <w:marLeft w:val="0"/>
      <w:marRight w:val="0"/>
      <w:marTop w:val="0"/>
      <w:marBottom w:val="0"/>
      <w:divBdr>
        <w:top w:val="none" w:sz="0" w:space="0" w:color="auto"/>
        <w:left w:val="none" w:sz="0" w:space="0" w:color="auto"/>
        <w:bottom w:val="none" w:sz="0" w:space="0" w:color="auto"/>
        <w:right w:val="none" w:sz="0" w:space="0" w:color="auto"/>
      </w:divBdr>
    </w:div>
    <w:div w:id="1906446586">
      <w:bodyDiv w:val="1"/>
      <w:marLeft w:val="0"/>
      <w:marRight w:val="0"/>
      <w:marTop w:val="0"/>
      <w:marBottom w:val="0"/>
      <w:divBdr>
        <w:top w:val="none" w:sz="0" w:space="0" w:color="auto"/>
        <w:left w:val="none" w:sz="0" w:space="0" w:color="auto"/>
        <w:bottom w:val="none" w:sz="0" w:space="0" w:color="auto"/>
        <w:right w:val="none" w:sz="0" w:space="0" w:color="auto"/>
      </w:divBdr>
      <w:divsChild>
        <w:div w:id="940920383">
          <w:marLeft w:val="0"/>
          <w:marRight w:val="0"/>
          <w:marTop w:val="0"/>
          <w:marBottom w:val="0"/>
          <w:divBdr>
            <w:top w:val="none" w:sz="0" w:space="0" w:color="auto"/>
            <w:left w:val="none" w:sz="0" w:space="0" w:color="auto"/>
            <w:bottom w:val="none" w:sz="0" w:space="0" w:color="auto"/>
            <w:right w:val="none" w:sz="0" w:space="0" w:color="auto"/>
          </w:divBdr>
        </w:div>
        <w:div w:id="1504975543">
          <w:marLeft w:val="0"/>
          <w:marRight w:val="0"/>
          <w:marTop w:val="0"/>
          <w:marBottom w:val="0"/>
          <w:divBdr>
            <w:top w:val="none" w:sz="0" w:space="0" w:color="auto"/>
            <w:left w:val="none" w:sz="0" w:space="0" w:color="auto"/>
            <w:bottom w:val="none" w:sz="0" w:space="0" w:color="auto"/>
            <w:right w:val="none" w:sz="0" w:space="0" w:color="auto"/>
          </w:divBdr>
        </w:div>
      </w:divsChild>
    </w:div>
    <w:div w:id="1997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si.gov.au/students/pages/student-privac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ining/providers/rto/Pages/datacollec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e.gov.au/national-vet-data/vet-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ver.edu.au/privacy" TargetMode="External"/><Relationship Id="rId4" Type="http://schemas.openxmlformats.org/officeDocument/2006/relationships/settings" Target="settings.xml"/><Relationship Id="rId9" Type="http://schemas.openxmlformats.org/officeDocument/2006/relationships/hyperlink" Target="https://www.aceassessment.com.au/publication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E101-D201-42AD-B5EC-1314F252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Ace</dc:creator>
  <cp:lastModifiedBy>MS Office2</cp:lastModifiedBy>
  <cp:revision>2</cp:revision>
  <cp:lastPrinted>2021-01-06T04:07:00Z</cp:lastPrinted>
  <dcterms:created xsi:type="dcterms:W3CDTF">2021-01-06T04:17:00Z</dcterms:created>
  <dcterms:modified xsi:type="dcterms:W3CDTF">2021-01-06T04:17:00Z</dcterms:modified>
</cp:coreProperties>
</file>